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22AD8" w14:textId="77777777" w:rsidR="007F319A" w:rsidRDefault="007F319A" w:rsidP="007F319A">
      <w:pPr>
        <w:spacing w:after="0" w:line="240" w:lineRule="auto"/>
        <w:ind w:left="3540"/>
        <w:jc w:val="center"/>
        <w:textAlignment w:val="top"/>
        <w:rPr>
          <w:rFonts w:ascii="Times New Roman" w:eastAsia="Times New Roman" w:hAnsi="Times New Roman"/>
          <w:color w:val="000000"/>
          <w:sz w:val="28"/>
          <w:szCs w:val="28"/>
        </w:rPr>
      </w:pPr>
      <w:r w:rsidRPr="002D7841">
        <w:rPr>
          <w:rFonts w:ascii="Times New Roman" w:eastAsia="Times New Roman" w:hAnsi="Times New Roman"/>
          <w:b/>
          <w:bCs/>
          <w:color w:val="000000"/>
          <w:sz w:val="28"/>
          <w:szCs w:val="28"/>
        </w:rPr>
        <w:t>УТВЕРЖДАЮ:</w:t>
      </w:r>
      <w:r w:rsidRPr="002D7841">
        <w:rPr>
          <w:rFonts w:ascii="Times New Roman" w:eastAsia="Times New Roman" w:hAnsi="Times New Roman"/>
          <w:b/>
          <w:bCs/>
          <w:color w:val="000000"/>
          <w:sz w:val="28"/>
          <w:szCs w:val="28"/>
        </w:rPr>
        <w:br/>
      </w:r>
      <w:r w:rsidRPr="00CC10B0">
        <w:rPr>
          <w:rFonts w:ascii="Times New Roman" w:eastAsia="Times New Roman" w:hAnsi="Times New Roman"/>
          <w:color w:val="000000"/>
          <w:sz w:val="28"/>
          <w:szCs w:val="28"/>
        </w:rPr>
        <w:t xml:space="preserve">Директор </w:t>
      </w:r>
      <w:r>
        <w:rPr>
          <w:rFonts w:ascii="Times New Roman" w:eastAsia="Times New Roman" w:hAnsi="Times New Roman"/>
          <w:color w:val="000000"/>
          <w:sz w:val="28"/>
          <w:szCs w:val="28"/>
        </w:rPr>
        <w:t>МКУК «КДЦ с.п. Ново – Полтавского»</w:t>
      </w:r>
    </w:p>
    <w:p w14:paraId="78F259B6" w14:textId="77777777" w:rsidR="007F319A" w:rsidRDefault="007F319A" w:rsidP="007F319A">
      <w:pPr>
        <w:spacing w:after="0" w:line="240" w:lineRule="auto"/>
        <w:ind w:left="3540"/>
        <w:jc w:val="center"/>
        <w:textAlignment w:val="top"/>
        <w:rPr>
          <w:rFonts w:ascii="Times New Roman" w:eastAsia="Times New Roman" w:hAnsi="Times New Roman"/>
          <w:color w:val="000000"/>
          <w:sz w:val="28"/>
          <w:szCs w:val="28"/>
        </w:rPr>
      </w:pPr>
    </w:p>
    <w:p w14:paraId="046892A2" w14:textId="77777777" w:rsidR="007F319A" w:rsidRPr="00CC10B0" w:rsidRDefault="007F319A" w:rsidP="007F319A">
      <w:pPr>
        <w:spacing w:after="0" w:line="240" w:lineRule="auto"/>
        <w:ind w:left="3540"/>
        <w:jc w:val="center"/>
        <w:textAlignment w:val="top"/>
        <w:rPr>
          <w:rFonts w:ascii="Times New Roman" w:eastAsia="Times New Roman" w:hAnsi="Times New Roman"/>
          <w:color w:val="000000"/>
          <w:sz w:val="28"/>
          <w:szCs w:val="28"/>
        </w:rPr>
      </w:pPr>
      <w:r w:rsidRPr="00CC10B0">
        <w:rPr>
          <w:rFonts w:ascii="Times New Roman" w:eastAsia="Times New Roman" w:hAnsi="Times New Roman"/>
          <w:color w:val="000000"/>
          <w:sz w:val="28"/>
          <w:szCs w:val="28"/>
        </w:rPr>
        <w:softHyphen/>
        <w:t>_____________</w:t>
      </w:r>
      <w:r>
        <w:rPr>
          <w:rFonts w:ascii="Times New Roman" w:eastAsia="Times New Roman" w:hAnsi="Times New Roman"/>
          <w:color w:val="000000"/>
          <w:sz w:val="28"/>
          <w:szCs w:val="28"/>
        </w:rPr>
        <w:t>Е.И. Кочитова</w:t>
      </w:r>
    </w:p>
    <w:p w14:paraId="70256EFA" w14:textId="77777777" w:rsidR="007F319A" w:rsidRDefault="007F319A" w:rsidP="005706DC">
      <w:pPr>
        <w:shd w:val="clear" w:color="auto" w:fill="FFFFFF"/>
        <w:spacing w:after="0" w:line="240" w:lineRule="auto"/>
        <w:jc w:val="center"/>
        <w:outlineLvl w:val="2"/>
        <w:rPr>
          <w:rFonts w:ascii="Times New Roman" w:eastAsia="Times New Roman" w:hAnsi="Times New Roman" w:cs="Times New Roman"/>
          <w:b/>
          <w:bCs/>
          <w:color w:val="292929"/>
          <w:sz w:val="24"/>
          <w:szCs w:val="24"/>
        </w:rPr>
      </w:pPr>
    </w:p>
    <w:p w14:paraId="2B7A119A" w14:textId="306D676C" w:rsidR="005706DC" w:rsidRDefault="005706DC" w:rsidP="005706DC">
      <w:pPr>
        <w:shd w:val="clear" w:color="auto" w:fill="FFFFFF"/>
        <w:spacing w:after="0" w:line="240" w:lineRule="auto"/>
        <w:jc w:val="center"/>
        <w:outlineLvl w:val="2"/>
        <w:rPr>
          <w:rFonts w:ascii="Times New Roman" w:eastAsia="Times New Roman" w:hAnsi="Times New Roman" w:cs="Times New Roman"/>
          <w:b/>
          <w:bCs/>
          <w:color w:val="292929"/>
          <w:sz w:val="24"/>
          <w:szCs w:val="24"/>
        </w:rPr>
      </w:pPr>
      <w:r w:rsidRPr="005706DC">
        <w:rPr>
          <w:rFonts w:ascii="Times New Roman" w:eastAsia="Times New Roman" w:hAnsi="Times New Roman" w:cs="Times New Roman"/>
          <w:b/>
          <w:bCs/>
          <w:color w:val="292929"/>
          <w:sz w:val="24"/>
          <w:szCs w:val="24"/>
        </w:rPr>
        <w:t>ВВОДНЫЙ ИНСТРУКТАЖ </w:t>
      </w:r>
      <w:r w:rsidRPr="005706DC">
        <w:rPr>
          <w:rFonts w:ascii="Times New Roman" w:eastAsia="Times New Roman" w:hAnsi="Times New Roman" w:cs="Times New Roman"/>
          <w:b/>
          <w:bCs/>
          <w:color w:val="292929"/>
          <w:sz w:val="24"/>
          <w:szCs w:val="24"/>
        </w:rPr>
        <w:br/>
        <w:t>по охране труда и технике безопасности</w:t>
      </w:r>
    </w:p>
    <w:p w14:paraId="0501FF97" w14:textId="77777777" w:rsidR="005706DC" w:rsidRPr="005706DC" w:rsidRDefault="005706DC" w:rsidP="005706DC">
      <w:pPr>
        <w:shd w:val="clear" w:color="auto" w:fill="FFFFFF"/>
        <w:spacing w:after="0" w:line="240" w:lineRule="auto"/>
        <w:jc w:val="center"/>
        <w:outlineLvl w:val="2"/>
        <w:rPr>
          <w:rFonts w:ascii="Times New Roman" w:eastAsia="Times New Roman" w:hAnsi="Times New Roman" w:cs="Times New Roman"/>
          <w:b/>
          <w:bCs/>
          <w:color w:val="292929"/>
          <w:sz w:val="24"/>
          <w:szCs w:val="24"/>
        </w:rPr>
      </w:pPr>
    </w:p>
    <w:p w14:paraId="38B6F1A3" w14:textId="77777777" w:rsidR="005706DC" w:rsidRPr="005706DC" w:rsidRDefault="005706DC" w:rsidP="005706DC">
      <w:pPr>
        <w:pStyle w:val="a6"/>
        <w:numPr>
          <w:ilvl w:val="0"/>
          <w:numId w:val="19"/>
        </w:numPr>
        <w:shd w:val="clear" w:color="auto" w:fill="FFFFFF"/>
        <w:spacing w:after="0" w:line="240" w:lineRule="auto"/>
        <w:jc w:val="center"/>
        <w:rPr>
          <w:rFonts w:ascii="Times New Roman" w:eastAsia="Times New Roman" w:hAnsi="Times New Roman" w:cs="Times New Roman"/>
          <w:b/>
          <w:bCs/>
          <w:color w:val="292929"/>
          <w:sz w:val="24"/>
          <w:szCs w:val="24"/>
        </w:rPr>
      </w:pPr>
      <w:r w:rsidRPr="005706DC">
        <w:rPr>
          <w:rFonts w:ascii="Times New Roman" w:eastAsia="Times New Roman" w:hAnsi="Times New Roman" w:cs="Times New Roman"/>
          <w:b/>
          <w:bCs/>
          <w:color w:val="292929"/>
          <w:sz w:val="24"/>
          <w:szCs w:val="24"/>
        </w:rPr>
        <w:t>ЦЕЛЬ И ЗАДАЧИ ВВОДНОГО ИНСТРУКТАЖА</w:t>
      </w:r>
    </w:p>
    <w:p w14:paraId="5D60D361" w14:textId="77777777" w:rsidR="005706DC" w:rsidRPr="005706DC" w:rsidRDefault="005706DC" w:rsidP="005706DC">
      <w:pPr>
        <w:pStyle w:val="a6"/>
        <w:shd w:val="clear" w:color="auto" w:fill="FFFFFF"/>
        <w:spacing w:after="0" w:line="240" w:lineRule="auto"/>
        <w:rPr>
          <w:rFonts w:ascii="Times New Roman" w:eastAsia="Times New Roman" w:hAnsi="Times New Roman" w:cs="Times New Roman"/>
          <w:color w:val="292929"/>
          <w:sz w:val="24"/>
          <w:szCs w:val="24"/>
        </w:rPr>
      </w:pPr>
    </w:p>
    <w:p w14:paraId="669A0FEB" w14:textId="77777777" w:rsidR="005706DC" w:rsidRPr="005706DC" w:rsidRDefault="005706DC" w:rsidP="005706DC">
      <w:pPr>
        <w:shd w:val="clear" w:color="auto" w:fill="FFFFFF"/>
        <w:spacing w:after="0" w:line="240" w:lineRule="auto"/>
        <w:jc w:val="both"/>
        <w:rPr>
          <w:rFonts w:ascii="Times New Roman" w:eastAsia="Times New Roman" w:hAnsi="Times New Roman" w:cs="Times New Roman"/>
          <w:color w:val="292929"/>
          <w:sz w:val="24"/>
          <w:szCs w:val="24"/>
        </w:rPr>
      </w:pPr>
      <w:r w:rsidRPr="005706DC">
        <w:rPr>
          <w:rFonts w:ascii="Times New Roman" w:eastAsia="Times New Roman" w:hAnsi="Times New Roman" w:cs="Times New Roman"/>
          <w:color w:val="292929"/>
          <w:sz w:val="24"/>
          <w:szCs w:val="24"/>
        </w:rPr>
        <w:t>В Законодательстве о труде сказано, что одной из основных обязанностей рабочих и служащих является соблюдение требований охраны труда, техники безопасности и производственной санитарии. В связи с этим необходимо познакомиться с этими требованиями для того, чтобы Ваша работа была бы безопасной и безвредной для здоровья. Для этой цели со всеми вновь принимаемыми на работу независимо от их образования, стажа работы по профессии или должности проводится вводный инструктаж по безопасности труда.</w:t>
      </w:r>
    </w:p>
    <w:p w14:paraId="3F61A8DA" w14:textId="77777777" w:rsidR="005706DC" w:rsidRPr="005706DC" w:rsidRDefault="005706DC" w:rsidP="005706DC">
      <w:pPr>
        <w:shd w:val="clear" w:color="auto" w:fill="FFFFFF"/>
        <w:spacing w:after="0" w:line="240" w:lineRule="auto"/>
        <w:jc w:val="both"/>
        <w:rPr>
          <w:rFonts w:ascii="Times New Roman" w:eastAsia="Times New Roman" w:hAnsi="Times New Roman" w:cs="Times New Roman"/>
          <w:color w:val="292929"/>
          <w:sz w:val="24"/>
          <w:szCs w:val="24"/>
        </w:rPr>
      </w:pPr>
      <w:r w:rsidRPr="005706DC">
        <w:rPr>
          <w:rFonts w:ascii="Times New Roman" w:eastAsia="Times New Roman" w:hAnsi="Times New Roman" w:cs="Times New Roman"/>
          <w:color w:val="292929"/>
          <w:sz w:val="24"/>
          <w:szCs w:val="24"/>
        </w:rPr>
        <w:t>Все основные требования охраны труда Вы узнаете, изучив внимательно это методическое пособие, а на возникшие вопросы Вам ответит непосредственный руководитель.</w:t>
      </w:r>
    </w:p>
    <w:p w14:paraId="20977E0D" w14:textId="77777777" w:rsidR="005706DC" w:rsidRPr="005706DC" w:rsidRDefault="005706DC" w:rsidP="005706DC">
      <w:pPr>
        <w:shd w:val="clear" w:color="auto" w:fill="FFFFFF"/>
        <w:spacing w:after="0" w:line="240" w:lineRule="auto"/>
        <w:jc w:val="both"/>
        <w:rPr>
          <w:rFonts w:ascii="Times New Roman" w:eastAsia="Times New Roman" w:hAnsi="Times New Roman" w:cs="Times New Roman"/>
          <w:color w:val="292929"/>
          <w:sz w:val="24"/>
          <w:szCs w:val="24"/>
        </w:rPr>
      </w:pPr>
      <w:r w:rsidRPr="005706DC">
        <w:rPr>
          <w:rFonts w:ascii="Times New Roman" w:eastAsia="Times New Roman" w:hAnsi="Times New Roman" w:cs="Times New Roman"/>
          <w:color w:val="292929"/>
          <w:sz w:val="24"/>
          <w:szCs w:val="24"/>
        </w:rPr>
        <w:t xml:space="preserve">С конкретными требованиями безопасности труда применительно к Вашей профессии (должности) Вы будете ознакомлены </w:t>
      </w:r>
      <w:r>
        <w:rPr>
          <w:rFonts w:ascii="Times New Roman" w:eastAsia="Times New Roman" w:hAnsi="Times New Roman" w:cs="Times New Roman"/>
          <w:color w:val="292929"/>
          <w:sz w:val="24"/>
          <w:szCs w:val="24"/>
        </w:rPr>
        <w:t xml:space="preserve"> </w:t>
      </w:r>
      <w:r w:rsidRPr="005706DC">
        <w:rPr>
          <w:rFonts w:ascii="Times New Roman" w:eastAsia="Times New Roman" w:hAnsi="Times New Roman" w:cs="Times New Roman"/>
          <w:color w:val="292929"/>
          <w:sz w:val="24"/>
          <w:szCs w:val="24"/>
        </w:rPr>
        <w:t xml:space="preserve"> при прохождении первичного инструктажа на рабочем месте.</w:t>
      </w:r>
    </w:p>
    <w:p w14:paraId="6ECB7DCE" w14:textId="77777777" w:rsidR="005706DC" w:rsidRDefault="005706DC" w:rsidP="005706DC">
      <w:pPr>
        <w:shd w:val="clear" w:color="auto" w:fill="FFFFFF"/>
        <w:spacing w:after="0" w:line="240" w:lineRule="auto"/>
        <w:jc w:val="both"/>
        <w:rPr>
          <w:rFonts w:ascii="Times New Roman" w:eastAsia="Times New Roman" w:hAnsi="Times New Roman" w:cs="Times New Roman"/>
          <w:color w:val="292929"/>
          <w:sz w:val="24"/>
          <w:szCs w:val="24"/>
        </w:rPr>
      </w:pPr>
      <w:r w:rsidRPr="005706DC">
        <w:rPr>
          <w:rFonts w:ascii="Times New Roman" w:eastAsia="Times New Roman" w:hAnsi="Times New Roman" w:cs="Times New Roman"/>
          <w:color w:val="292929"/>
          <w:sz w:val="24"/>
          <w:szCs w:val="24"/>
        </w:rPr>
        <w:t>Таким образом, целью вводного инструктажа является ознакомление Вас с основными положениями законодательства о труде и требованиями охраны труда. </w:t>
      </w:r>
    </w:p>
    <w:p w14:paraId="0FA633D0" w14:textId="77777777" w:rsidR="005706DC" w:rsidRPr="005706DC" w:rsidRDefault="005706DC" w:rsidP="005706DC">
      <w:pPr>
        <w:shd w:val="clear" w:color="auto" w:fill="FFFFFF"/>
        <w:spacing w:after="0" w:line="240" w:lineRule="auto"/>
        <w:jc w:val="both"/>
        <w:rPr>
          <w:rFonts w:ascii="Times New Roman" w:eastAsia="Times New Roman" w:hAnsi="Times New Roman" w:cs="Times New Roman"/>
          <w:color w:val="292929"/>
          <w:sz w:val="24"/>
          <w:szCs w:val="24"/>
        </w:rPr>
      </w:pPr>
    </w:p>
    <w:p w14:paraId="761E5C4B" w14:textId="77777777" w:rsidR="005706DC" w:rsidRPr="005706DC" w:rsidRDefault="005706DC" w:rsidP="005706DC">
      <w:pPr>
        <w:pStyle w:val="a6"/>
        <w:numPr>
          <w:ilvl w:val="0"/>
          <w:numId w:val="19"/>
        </w:numPr>
        <w:shd w:val="clear" w:color="auto" w:fill="FFFFFF"/>
        <w:spacing w:after="0" w:line="240" w:lineRule="auto"/>
        <w:jc w:val="center"/>
        <w:rPr>
          <w:rFonts w:ascii="Times New Roman" w:eastAsia="Times New Roman" w:hAnsi="Times New Roman" w:cs="Times New Roman"/>
          <w:b/>
          <w:bCs/>
          <w:color w:val="292929"/>
          <w:sz w:val="24"/>
          <w:szCs w:val="24"/>
        </w:rPr>
      </w:pPr>
      <w:r w:rsidRPr="005706DC">
        <w:rPr>
          <w:rFonts w:ascii="Times New Roman" w:eastAsia="Times New Roman" w:hAnsi="Times New Roman" w:cs="Times New Roman"/>
          <w:b/>
          <w:bCs/>
          <w:color w:val="292929"/>
          <w:sz w:val="24"/>
          <w:szCs w:val="24"/>
        </w:rPr>
        <w:t>ОСНОВНЫЕ ТЕРМИНЫ, ОПРЕДЕЛЕНИЯ И ПОНЯТИЯ В ОБЛАСТИ ОХРАНЫ ТРУДА</w:t>
      </w:r>
    </w:p>
    <w:p w14:paraId="05C7B01F" w14:textId="77777777" w:rsidR="005706DC" w:rsidRPr="005706DC" w:rsidRDefault="005706DC" w:rsidP="005706DC">
      <w:pPr>
        <w:pStyle w:val="a6"/>
        <w:shd w:val="clear" w:color="auto" w:fill="FFFFFF"/>
        <w:spacing w:after="0" w:line="240" w:lineRule="auto"/>
        <w:rPr>
          <w:rFonts w:ascii="Times New Roman" w:eastAsia="Times New Roman" w:hAnsi="Times New Roman" w:cs="Times New Roman"/>
          <w:color w:val="292929"/>
          <w:sz w:val="24"/>
          <w:szCs w:val="24"/>
        </w:rPr>
      </w:pPr>
    </w:p>
    <w:p w14:paraId="58BC46F0" w14:textId="77777777" w:rsidR="005706DC" w:rsidRPr="005706DC" w:rsidRDefault="005706DC" w:rsidP="005706DC">
      <w:pPr>
        <w:shd w:val="clear" w:color="auto" w:fill="FFFFFF"/>
        <w:spacing w:after="0" w:line="240" w:lineRule="auto"/>
        <w:jc w:val="both"/>
        <w:rPr>
          <w:rFonts w:ascii="Times New Roman" w:eastAsia="Times New Roman" w:hAnsi="Times New Roman" w:cs="Times New Roman"/>
          <w:color w:val="292929"/>
          <w:sz w:val="24"/>
          <w:szCs w:val="24"/>
        </w:rPr>
      </w:pPr>
      <w:r w:rsidRPr="005706DC">
        <w:rPr>
          <w:rFonts w:ascii="Times New Roman" w:eastAsia="Times New Roman" w:hAnsi="Times New Roman" w:cs="Times New Roman"/>
          <w:color w:val="292929"/>
          <w:sz w:val="24"/>
          <w:szCs w:val="24"/>
        </w:rPr>
        <w:t>Что же такое «охрана труда», «техника безопасности», «производственная санитария» и какие задачи они решают?</w:t>
      </w:r>
    </w:p>
    <w:p w14:paraId="49FA4F6F" w14:textId="77777777" w:rsidR="005706DC" w:rsidRPr="005706DC" w:rsidRDefault="005706DC" w:rsidP="005706DC">
      <w:pPr>
        <w:shd w:val="clear" w:color="auto" w:fill="FFFFFF"/>
        <w:spacing w:after="0" w:line="240" w:lineRule="auto"/>
        <w:jc w:val="both"/>
        <w:rPr>
          <w:rFonts w:ascii="Times New Roman" w:eastAsia="Times New Roman" w:hAnsi="Times New Roman" w:cs="Times New Roman"/>
          <w:color w:val="292929"/>
          <w:sz w:val="24"/>
          <w:szCs w:val="24"/>
        </w:rPr>
      </w:pPr>
      <w:r w:rsidRPr="005706DC">
        <w:rPr>
          <w:rFonts w:ascii="Times New Roman" w:eastAsia="Times New Roman" w:hAnsi="Times New Roman" w:cs="Times New Roman"/>
          <w:color w:val="292929"/>
          <w:sz w:val="24"/>
          <w:szCs w:val="24"/>
        </w:rPr>
        <w:t xml:space="preserve">Под </w:t>
      </w:r>
      <w:r w:rsidRPr="007F319A">
        <w:rPr>
          <w:rFonts w:ascii="Times New Roman" w:eastAsia="Times New Roman" w:hAnsi="Times New Roman" w:cs="Times New Roman"/>
          <w:b/>
          <w:bCs/>
          <w:color w:val="292929"/>
          <w:sz w:val="24"/>
          <w:szCs w:val="24"/>
        </w:rPr>
        <w:t>охраной труда</w:t>
      </w:r>
      <w:r w:rsidRPr="005706DC">
        <w:rPr>
          <w:rFonts w:ascii="Times New Roman" w:eastAsia="Times New Roman" w:hAnsi="Times New Roman" w:cs="Times New Roman"/>
          <w:color w:val="292929"/>
          <w:sz w:val="24"/>
          <w:szCs w:val="24"/>
        </w:rPr>
        <w:t xml:space="preserve"> понимается система законодательных актов, социально-экономических, организационных, технических, гигиенических и лечебно-профилактических мероприятий и средств, обеспечивающих безопасность, сохранение здоровья и работоспособности человека в процессе труда.</w:t>
      </w:r>
    </w:p>
    <w:p w14:paraId="22C644E5" w14:textId="77777777" w:rsidR="005706DC" w:rsidRPr="005706DC" w:rsidRDefault="005706DC" w:rsidP="005706DC">
      <w:pPr>
        <w:shd w:val="clear" w:color="auto" w:fill="FFFFFF"/>
        <w:spacing w:after="0" w:line="240" w:lineRule="auto"/>
        <w:jc w:val="both"/>
        <w:rPr>
          <w:rFonts w:ascii="Times New Roman" w:eastAsia="Times New Roman" w:hAnsi="Times New Roman" w:cs="Times New Roman"/>
          <w:color w:val="292929"/>
          <w:sz w:val="24"/>
          <w:szCs w:val="24"/>
        </w:rPr>
      </w:pPr>
      <w:r w:rsidRPr="005706DC">
        <w:rPr>
          <w:rFonts w:ascii="Times New Roman" w:eastAsia="Times New Roman" w:hAnsi="Times New Roman" w:cs="Times New Roman"/>
          <w:color w:val="292929"/>
          <w:sz w:val="24"/>
          <w:szCs w:val="24"/>
        </w:rPr>
        <w:t>Говоря проще, охрана труда направлена на создание безопасных и здоровых (безвредных) условий труда для каждого работающего.</w:t>
      </w:r>
    </w:p>
    <w:p w14:paraId="2B4DCA6D" w14:textId="3ACDF98A" w:rsidR="005706DC" w:rsidRPr="005706DC" w:rsidRDefault="005706DC" w:rsidP="005706DC">
      <w:pPr>
        <w:shd w:val="clear" w:color="auto" w:fill="FFFFFF"/>
        <w:spacing w:after="0" w:line="240" w:lineRule="auto"/>
        <w:jc w:val="both"/>
        <w:rPr>
          <w:rFonts w:ascii="Times New Roman" w:eastAsia="Times New Roman" w:hAnsi="Times New Roman" w:cs="Times New Roman"/>
          <w:color w:val="292929"/>
          <w:sz w:val="24"/>
          <w:szCs w:val="24"/>
        </w:rPr>
      </w:pPr>
      <w:r w:rsidRPr="005706DC">
        <w:rPr>
          <w:rFonts w:ascii="Times New Roman" w:eastAsia="Times New Roman" w:hAnsi="Times New Roman" w:cs="Times New Roman"/>
          <w:color w:val="292929"/>
          <w:sz w:val="24"/>
          <w:szCs w:val="24"/>
        </w:rPr>
        <w:t>Во время работы на Вас могут оказывать неблагоприятное воздействие разнообразные опасные и вредные производственные факторы. Что же это за факторы и почему одни называются опасными, а другие - вредными?</w:t>
      </w:r>
    </w:p>
    <w:p w14:paraId="625B8B24" w14:textId="77777777" w:rsidR="005706DC" w:rsidRPr="005706DC" w:rsidRDefault="005706DC" w:rsidP="005706DC">
      <w:pPr>
        <w:shd w:val="clear" w:color="auto" w:fill="FFFFFF"/>
        <w:spacing w:after="0" w:line="240" w:lineRule="auto"/>
        <w:jc w:val="both"/>
        <w:rPr>
          <w:rFonts w:ascii="Times New Roman" w:eastAsia="Times New Roman" w:hAnsi="Times New Roman" w:cs="Times New Roman"/>
          <w:color w:val="292929"/>
          <w:sz w:val="24"/>
          <w:szCs w:val="24"/>
        </w:rPr>
      </w:pPr>
      <w:r w:rsidRPr="007F319A">
        <w:rPr>
          <w:rFonts w:ascii="Times New Roman" w:eastAsia="Times New Roman" w:hAnsi="Times New Roman" w:cs="Times New Roman"/>
          <w:b/>
          <w:bCs/>
          <w:color w:val="292929"/>
          <w:sz w:val="24"/>
          <w:szCs w:val="24"/>
        </w:rPr>
        <w:t>Опасные производственные факторы</w:t>
      </w:r>
      <w:r w:rsidRPr="005706DC">
        <w:rPr>
          <w:rFonts w:ascii="Times New Roman" w:eastAsia="Times New Roman" w:hAnsi="Times New Roman" w:cs="Times New Roman"/>
          <w:color w:val="292929"/>
          <w:sz w:val="24"/>
          <w:szCs w:val="24"/>
        </w:rPr>
        <w:t xml:space="preserve"> </w:t>
      </w:r>
      <w:proofErr w:type="gramStart"/>
      <w:r w:rsidRPr="005706DC">
        <w:rPr>
          <w:rFonts w:ascii="Times New Roman" w:eastAsia="Times New Roman" w:hAnsi="Times New Roman" w:cs="Times New Roman"/>
          <w:color w:val="292929"/>
          <w:sz w:val="24"/>
          <w:szCs w:val="24"/>
        </w:rPr>
        <w:t>- это</w:t>
      </w:r>
      <w:proofErr w:type="gramEnd"/>
      <w:r w:rsidRPr="005706DC">
        <w:rPr>
          <w:rFonts w:ascii="Times New Roman" w:eastAsia="Times New Roman" w:hAnsi="Times New Roman" w:cs="Times New Roman"/>
          <w:color w:val="292929"/>
          <w:sz w:val="24"/>
          <w:szCs w:val="24"/>
        </w:rPr>
        <w:t xml:space="preserve"> факторы, воздействие которых на работающего в определенных условиях могут привести к травме или другому внезапному резкому ухудшению здоровья. К их числу относятся, например, такие: транспорт; повышенное скольжение (вследствие увлажнения, замасливания или обледенения поверхностей); расположение рабочего места на значительной высоте относительно поверхности земли (пола); электрический ток, замыкание которого может пройти через тело человека; острые кромки, заусенцы и шероховатость на поверхности оборудования, инструмента; ядовитые химические вещества, входящие в состав спец.жидкостей и попавшие в организм человека и т. п.</w:t>
      </w:r>
    </w:p>
    <w:p w14:paraId="6CF5D238" w14:textId="77777777" w:rsidR="005706DC" w:rsidRPr="005706DC" w:rsidRDefault="005706DC" w:rsidP="005706DC">
      <w:pPr>
        <w:shd w:val="clear" w:color="auto" w:fill="FFFFFF"/>
        <w:spacing w:after="0" w:line="240" w:lineRule="auto"/>
        <w:jc w:val="both"/>
        <w:rPr>
          <w:rFonts w:ascii="Times New Roman" w:eastAsia="Times New Roman" w:hAnsi="Times New Roman" w:cs="Times New Roman"/>
          <w:color w:val="292929"/>
          <w:sz w:val="24"/>
          <w:szCs w:val="24"/>
        </w:rPr>
      </w:pPr>
      <w:r w:rsidRPr="005706DC">
        <w:rPr>
          <w:rFonts w:ascii="Times New Roman" w:eastAsia="Times New Roman" w:hAnsi="Times New Roman" w:cs="Times New Roman"/>
          <w:color w:val="292929"/>
          <w:sz w:val="24"/>
          <w:szCs w:val="24"/>
        </w:rPr>
        <w:lastRenderedPageBreak/>
        <w:t xml:space="preserve">Для предупреждения травмирования людей в результате воздействия опасных факторов, существует техника безопасности. Под словом </w:t>
      </w:r>
      <w:r w:rsidRPr="007F319A">
        <w:rPr>
          <w:rFonts w:ascii="Times New Roman" w:eastAsia="Times New Roman" w:hAnsi="Times New Roman" w:cs="Times New Roman"/>
          <w:b/>
          <w:bCs/>
          <w:color w:val="292929"/>
          <w:sz w:val="24"/>
          <w:szCs w:val="24"/>
        </w:rPr>
        <w:t>техника безопасности</w:t>
      </w:r>
      <w:r w:rsidRPr="005706DC">
        <w:rPr>
          <w:rFonts w:ascii="Times New Roman" w:eastAsia="Times New Roman" w:hAnsi="Times New Roman" w:cs="Times New Roman"/>
          <w:color w:val="292929"/>
          <w:sz w:val="24"/>
          <w:szCs w:val="24"/>
        </w:rPr>
        <w:t xml:space="preserve"> понимают систему организационных мероприятий и технических средств, предотвращающих воздействие на работающих опасных производственных факторов.</w:t>
      </w:r>
    </w:p>
    <w:p w14:paraId="2D8EAEFF" w14:textId="77777777" w:rsidR="005706DC" w:rsidRPr="007F319A" w:rsidRDefault="005706DC" w:rsidP="005706DC">
      <w:pPr>
        <w:shd w:val="clear" w:color="auto" w:fill="FFFFFF"/>
        <w:spacing w:after="0" w:line="240" w:lineRule="auto"/>
        <w:jc w:val="both"/>
        <w:rPr>
          <w:rFonts w:ascii="Times New Roman" w:eastAsia="Times New Roman" w:hAnsi="Times New Roman" w:cs="Times New Roman"/>
          <w:b/>
          <w:bCs/>
          <w:color w:val="292929"/>
          <w:sz w:val="24"/>
          <w:szCs w:val="24"/>
        </w:rPr>
      </w:pPr>
      <w:r w:rsidRPr="007F319A">
        <w:rPr>
          <w:rFonts w:ascii="Times New Roman" w:eastAsia="Times New Roman" w:hAnsi="Times New Roman" w:cs="Times New Roman"/>
          <w:b/>
          <w:bCs/>
          <w:color w:val="292929"/>
          <w:sz w:val="24"/>
          <w:szCs w:val="24"/>
        </w:rPr>
        <w:t xml:space="preserve">А чем отличаются </w:t>
      </w:r>
      <w:proofErr w:type="gramStart"/>
      <w:r w:rsidRPr="007F319A">
        <w:rPr>
          <w:rFonts w:ascii="Times New Roman" w:eastAsia="Times New Roman" w:hAnsi="Times New Roman" w:cs="Times New Roman"/>
          <w:b/>
          <w:bCs/>
          <w:color w:val="292929"/>
          <w:sz w:val="24"/>
          <w:szCs w:val="24"/>
        </w:rPr>
        <w:t>от опасных вредные факторы</w:t>
      </w:r>
      <w:proofErr w:type="gramEnd"/>
      <w:r w:rsidRPr="007F319A">
        <w:rPr>
          <w:rFonts w:ascii="Times New Roman" w:eastAsia="Times New Roman" w:hAnsi="Times New Roman" w:cs="Times New Roman"/>
          <w:b/>
          <w:bCs/>
          <w:color w:val="292929"/>
          <w:sz w:val="24"/>
          <w:szCs w:val="24"/>
        </w:rPr>
        <w:t>?</w:t>
      </w:r>
    </w:p>
    <w:p w14:paraId="55DC41D4" w14:textId="77777777" w:rsidR="005706DC" w:rsidRPr="005706DC" w:rsidRDefault="005706DC" w:rsidP="005706DC">
      <w:pPr>
        <w:shd w:val="clear" w:color="auto" w:fill="FFFFFF"/>
        <w:spacing w:after="0" w:line="240" w:lineRule="auto"/>
        <w:jc w:val="both"/>
        <w:rPr>
          <w:rFonts w:ascii="Times New Roman" w:eastAsia="Times New Roman" w:hAnsi="Times New Roman" w:cs="Times New Roman"/>
          <w:color w:val="292929"/>
          <w:sz w:val="24"/>
          <w:szCs w:val="24"/>
        </w:rPr>
      </w:pPr>
      <w:r w:rsidRPr="007F319A">
        <w:rPr>
          <w:rFonts w:ascii="Times New Roman" w:eastAsia="Times New Roman" w:hAnsi="Times New Roman" w:cs="Times New Roman"/>
          <w:b/>
          <w:bCs/>
          <w:color w:val="292929"/>
          <w:sz w:val="24"/>
          <w:szCs w:val="24"/>
        </w:rPr>
        <w:t>Вредные производственные факторы</w:t>
      </w:r>
      <w:r w:rsidRPr="005706DC">
        <w:rPr>
          <w:rFonts w:ascii="Times New Roman" w:eastAsia="Times New Roman" w:hAnsi="Times New Roman" w:cs="Times New Roman"/>
          <w:color w:val="292929"/>
          <w:sz w:val="24"/>
          <w:szCs w:val="24"/>
        </w:rPr>
        <w:t xml:space="preserve"> </w:t>
      </w:r>
      <w:proofErr w:type="gramStart"/>
      <w:r w:rsidRPr="005706DC">
        <w:rPr>
          <w:rFonts w:ascii="Times New Roman" w:eastAsia="Times New Roman" w:hAnsi="Times New Roman" w:cs="Times New Roman"/>
          <w:color w:val="292929"/>
          <w:sz w:val="24"/>
          <w:szCs w:val="24"/>
        </w:rPr>
        <w:t>- это</w:t>
      </w:r>
      <w:proofErr w:type="gramEnd"/>
      <w:r w:rsidRPr="005706DC">
        <w:rPr>
          <w:rFonts w:ascii="Times New Roman" w:eastAsia="Times New Roman" w:hAnsi="Times New Roman" w:cs="Times New Roman"/>
          <w:color w:val="292929"/>
          <w:sz w:val="24"/>
          <w:szCs w:val="24"/>
        </w:rPr>
        <w:t xml:space="preserve"> факторы, воздействие которых на работающего в определенных условиях, могут привести к заболеванию или снижению работоспособности. К вредным, например, относятся такие факторы, как: недостаточная освещенность рабочего места, высокий уровень шума, электромагнитные излучения, загазованность или запыленность воздуха и т. п.</w:t>
      </w:r>
    </w:p>
    <w:p w14:paraId="7DD65002" w14:textId="77777777" w:rsidR="005706DC" w:rsidRPr="005706DC" w:rsidRDefault="005706DC" w:rsidP="005706DC">
      <w:pPr>
        <w:shd w:val="clear" w:color="auto" w:fill="FFFFFF"/>
        <w:spacing w:after="0" w:line="240" w:lineRule="auto"/>
        <w:jc w:val="both"/>
        <w:rPr>
          <w:rFonts w:ascii="Times New Roman" w:eastAsia="Times New Roman" w:hAnsi="Times New Roman" w:cs="Times New Roman"/>
          <w:color w:val="292929"/>
          <w:sz w:val="24"/>
          <w:szCs w:val="24"/>
        </w:rPr>
      </w:pPr>
      <w:r w:rsidRPr="005706DC">
        <w:rPr>
          <w:rFonts w:ascii="Times New Roman" w:eastAsia="Times New Roman" w:hAnsi="Times New Roman" w:cs="Times New Roman"/>
          <w:color w:val="292929"/>
          <w:sz w:val="24"/>
          <w:szCs w:val="24"/>
        </w:rPr>
        <w:t>Для предупреждения заболеваемости, в том числе, профессиональной, существует производственная санитария, которая представляет собой систему организационных мероприятий и технических средств, предотвращающих или уменьшающих воздействие на работающих вредных производственных факторов.</w:t>
      </w:r>
    </w:p>
    <w:p w14:paraId="21C84F72" w14:textId="77777777" w:rsidR="005706DC" w:rsidRDefault="005706DC" w:rsidP="005706DC">
      <w:pPr>
        <w:shd w:val="clear" w:color="auto" w:fill="FFFFFF"/>
        <w:spacing w:after="0" w:line="240" w:lineRule="auto"/>
        <w:jc w:val="both"/>
        <w:rPr>
          <w:rFonts w:ascii="Times New Roman" w:eastAsia="Times New Roman" w:hAnsi="Times New Roman" w:cs="Times New Roman"/>
          <w:color w:val="292929"/>
          <w:sz w:val="24"/>
          <w:szCs w:val="24"/>
        </w:rPr>
      </w:pPr>
      <w:r w:rsidRPr="005706DC">
        <w:rPr>
          <w:rFonts w:ascii="Times New Roman" w:eastAsia="Times New Roman" w:hAnsi="Times New Roman" w:cs="Times New Roman"/>
          <w:color w:val="292929"/>
          <w:sz w:val="24"/>
          <w:szCs w:val="24"/>
        </w:rPr>
        <w:t xml:space="preserve">Таким обрезом, </w:t>
      </w:r>
      <w:r w:rsidRPr="007F319A">
        <w:rPr>
          <w:rFonts w:ascii="Times New Roman" w:eastAsia="Times New Roman" w:hAnsi="Times New Roman" w:cs="Times New Roman"/>
          <w:b/>
          <w:bCs/>
          <w:color w:val="292929"/>
          <w:sz w:val="24"/>
          <w:szCs w:val="24"/>
        </w:rPr>
        <w:t>безопасные и здоровые условия труда</w:t>
      </w:r>
      <w:r w:rsidRPr="005706DC">
        <w:rPr>
          <w:rFonts w:ascii="Times New Roman" w:eastAsia="Times New Roman" w:hAnsi="Times New Roman" w:cs="Times New Roman"/>
          <w:color w:val="292929"/>
          <w:sz w:val="24"/>
          <w:szCs w:val="24"/>
        </w:rPr>
        <w:t xml:space="preserve"> </w:t>
      </w:r>
      <w:proofErr w:type="gramStart"/>
      <w:r w:rsidRPr="005706DC">
        <w:rPr>
          <w:rFonts w:ascii="Times New Roman" w:eastAsia="Times New Roman" w:hAnsi="Times New Roman" w:cs="Times New Roman"/>
          <w:color w:val="292929"/>
          <w:sz w:val="24"/>
          <w:szCs w:val="24"/>
        </w:rPr>
        <w:t>- это</w:t>
      </w:r>
      <w:proofErr w:type="gramEnd"/>
      <w:r w:rsidRPr="005706DC">
        <w:rPr>
          <w:rFonts w:ascii="Times New Roman" w:eastAsia="Times New Roman" w:hAnsi="Times New Roman" w:cs="Times New Roman"/>
          <w:color w:val="292929"/>
          <w:sz w:val="24"/>
          <w:szCs w:val="24"/>
        </w:rPr>
        <w:t xml:space="preserve"> такие условия, при которых исключено воздействие на работающих опасных и вредных производственных факторов.</w:t>
      </w:r>
    </w:p>
    <w:p w14:paraId="1C9C7F7D" w14:textId="77777777" w:rsidR="005706DC" w:rsidRPr="005706DC" w:rsidRDefault="005706DC" w:rsidP="005706DC">
      <w:pPr>
        <w:shd w:val="clear" w:color="auto" w:fill="FFFFFF"/>
        <w:spacing w:after="0" w:line="240" w:lineRule="auto"/>
        <w:jc w:val="both"/>
        <w:rPr>
          <w:rFonts w:ascii="Times New Roman" w:eastAsia="Times New Roman" w:hAnsi="Times New Roman" w:cs="Times New Roman"/>
          <w:color w:val="292929"/>
          <w:sz w:val="24"/>
          <w:szCs w:val="24"/>
        </w:rPr>
      </w:pPr>
    </w:p>
    <w:p w14:paraId="3AD3A54B" w14:textId="77777777" w:rsidR="005706DC" w:rsidRPr="005706DC" w:rsidRDefault="005706DC" w:rsidP="005706DC">
      <w:pPr>
        <w:pStyle w:val="a6"/>
        <w:numPr>
          <w:ilvl w:val="0"/>
          <w:numId w:val="19"/>
        </w:numPr>
        <w:shd w:val="clear" w:color="auto" w:fill="FFFFFF"/>
        <w:spacing w:after="0" w:line="240" w:lineRule="auto"/>
        <w:jc w:val="center"/>
        <w:rPr>
          <w:rFonts w:ascii="Times New Roman" w:eastAsia="Times New Roman" w:hAnsi="Times New Roman" w:cs="Times New Roman"/>
          <w:b/>
          <w:bCs/>
          <w:color w:val="292929"/>
          <w:sz w:val="24"/>
          <w:szCs w:val="24"/>
        </w:rPr>
      </w:pPr>
      <w:r w:rsidRPr="005706DC">
        <w:rPr>
          <w:rFonts w:ascii="Times New Roman" w:eastAsia="Times New Roman" w:hAnsi="Times New Roman" w:cs="Times New Roman"/>
          <w:b/>
          <w:bCs/>
          <w:color w:val="292929"/>
          <w:sz w:val="24"/>
          <w:szCs w:val="24"/>
        </w:rPr>
        <w:t>ОСНОВНЫЕ ПОЛОЖЕНИЯ ЗАКОНОДАТЕЛЬСТВА ОБ ОХРАНЕ ТРУДА</w:t>
      </w:r>
    </w:p>
    <w:p w14:paraId="647901A4" w14:textId="77777777" w:rsidR="005706DC" w:rsidRPr="005706DC" w:rsidRDefault="005706DC" w:rsidP="005706DC">
      <w:pPr>
        <w:pStyle w:val="a6"/>
        <w:shd w:val="clear" w:color="auto" w:fill="FFFFFF"/>
        <w:spacing w:after="0" w:line="240" w:lineRule="auto"/>
        <w:rPr>
          <w:rFonts w:ascii="Times New Roman" w:eastAsia="Times New Roman" w:hAnsi="Times New Roman" w:cs="Times New Roman"/>
          <w:color w:val="292929"/>
          <w:sz w:val="24"/>
          <w:szCs w:val="24"/>
        </w:rPr>
      </w:pPr>
    </w:p>
    <w:p w14:paraId="1140D0CA" w14:textId="77777777" w:rsidR="005706DC" w:rsidRPr="005706DC" w:rsidRDefault="005706DC" w:rsidP="005706DC">
      <w:pPr>
        <w:shd w:val="clear" w:color="auto" w:fill="FFFFFF"/>
        <w:spacing w:after="0" w:line="240" w:lineRule="auto"/>
        <w:jc w:val="both"/>
        <w:rPr>
          <w:rFonts w:ascii="Times New Roman" w:eastAsia="Times New Roman" w:hAnsi="Times New Roman" w:cs="Times New Roman"/>
          <w:color w:val="292929"/>
          <w:sz w:val="24"/>
          <w:szCs w:val="24"/>
        </w:rPr>
      </w:pPr>
      <w:r w:rsidRPr="005706DC">
        <w:rPr>
          <w:rFonts w:ascii="Times New Roman" w:eastAsia="Times New Roman" w:hAnsi="Times New Roman" w:cs="Times New Roman"/>
          <w:color w:val="292929"/>
          <w:sz w:val="24"/>
          <w:szCs w:val="24"/>
        </w:rPr>
        <w:t>Для обеспечения Вашего права на безопасные и здоровые условия труда действует Трудовой кодекс Российской Федерации, который является основополагающим законодательным документом в области охраны труда.</w:t>
      </w:r>
    </w:p>
    <w:p w14:paraId="7E96918C" w14:textId="77777777" w:rsidR="005706DC" w:rsidRPr="005706DC" w:rsidRDefault="005706DC" w:rsidP="005706DC">
      <w:pPr>
        <w:shd w:val="clear" w:color="auto" w:fill="FFFFFF"/>
        <w:spacing w:after="0" w:line="240" w:lineRule="auto"/>
        <w:jc w:val="both"/>
        <w:rPr>
          <w:rFonts w:ascii="Times New Roman" w:eastAsia="Times New Roman" w:hAnsi="Times New Roman" w:cs="Times New Roman"/>
          <w:color w:val="292929"/>
          <w:sz w:val="24"/>
          <w:szCs w:val="24"/>
        </w:rPr>
      </w:pPr>
      <w:r w:rsidRPr="005706DC">
        <w:rPr>
          <w:rFonts w:ascii="Times New Roman" w:eastAsia="Times New Roman" w:hAnsi="Times New Roman" w:cs="Times New Roman"/>
          <w:color w:val="292929"/>
          <w:sz w:val="24"/>
          <w:szCs w:val="24"/>
        </w:rPr>
        <w:t xml:space="preserve">Принимаясь на работу в организации, Вы заключаете трудовой договор, сущность которого с юридической точки зрения заключается в следующем. </w:t>
      </w:r>
      <w:r w:rsidRPr="007F319A">
        <w:rPr>
          <w:rFonts w:ascii="Times New Roman" w:eastAsia="Times New Roman" w:hAnsi="Times New Roman" w:cs="Times New Roman"/>
          <w:b/>
          <w:bCs/>
          <w:color w:val="292929"/>
          <w:sz w:val="24"/>
          <w:szCs w:val="24"/>
        </w:rPr>
        <w:t>Трудовой договор</w:t>
      </w:r>
      <w:r w:rsidRPr="005706DC">
        <w:rPr>
          <w:rFonts w:ascii="Times New Roman" w:eastAsia="Times New Roman" w:hAnsi="Times New Roman" w:cs="Times New Roman"/>
          <w:color w:val="292929"/>
          <w:sz w:val="24"/>
          <w:szCs w:val="24"/>
        </w:rPr>
        <w:t xml:space="preserve"> есть соглашение между Вами и организацией, по которому Вы обязуетесь выполнять работу по определенной специальности, квалификации или должности с подчинением внутреннему трудовому распорядку, а организация обязуется выплачивать Вам заработную плату и обеспечивать условия труда, предусмотренные законодательством о труде, коллективным договором и соглашением сторон.</w:t>
      </w:r>
    </w:p>
    <w:p w14:paraId="715AA297" w14:textId="77777777" w:rsidR="005706DC" w:rsidRPr="005706DC" w:rsidRDefault="005706DC" w:rsidP="005706DC">
      <w:pPr>
        <w:shd w:val="clear" w:color="auto" w:fill="FFFFFF"/>
        <w:spacing w:after="0" w:line="240" w:lineRule="auto"/>
        <w:jc w:val="both"/>
        <w:rPr>
          <w:rFonts w:ascii="Times New Roman" w:eastAsia="Times New Roman" w:hAnsi="Times New Roman" w:cs="Times New Roman"/>
          <w:color w:val="292929"/>
          <w:sz w:val="24"/>
          <w:szCs w:val="24"/>
        </w:rPr>
      </w:pPr>
      <w:r w:rsidRPr="005706DC">
        <w:rPr>
          <w:rFonts w:ascii="Times New Roman" w:eastAsia="Times New Roman" w:hAnsi="Times New Roman" w:cs="Times New Roman"/>
          <w:color w:val="292929"/>
          <w:sz w:val="24"/>
          <w:szCs w:val="24"/>
        </w:rPr>
        <w:t>Теперь вернемся к трудовому договору и рассмотрим взаимные права и обязанности Ваши и администрации.</w:t>
      </w:r>
    </w:p>
    <w:p w14:paraId="3D1C6913" w14:textId="77777777" w:rsidR="005706DC" w:rsidRPr="005706DC" w:rsidRDefault="005706DC" w:rsidP="005706DC">
      <w:pPr>
        <w:shd w:val="clear" w:color="auto" w:fill="FFFFFF"/>
        <w:spacing w:after="0" w:line="240" w:lineRule="auto"/>
        <w:jc w:val="both"/>
        <w:rPr>
          <w:rFonts w:ascii="Times New Roman" w:eastAsia="Times New Roman" w:hAnsi="Times New Roman" w:cs="Times New Roman"/>
          <w:color w:val="292929"/>
          <w:sz w:val="24"/>
          <w:szCs w:val="24"/>
        </w:rPr>
      </w:pPr>
      <w:r w:rsidRPr="005706DC">
        <w:rPr>
          <w:rFonts w:ascii="Times New Roman" w:eastAsia="Times New Roman" w:hAnsi="Times New Roman" w:cs="Times New Roman"/>
          <w:color w:val="292929"/>
          <w:sz w:val="24"/>
          <w:szCs w:val="24"/>
        </w:rPr>
        <w:t>Администрация не вправе требовать от Вас выполнения работы, не обусловленной трудовым договором. Это обстоятельство является важным, так как нередко происходят несчастные случаи с работниками, выполняющими не свойственную им работу.</w:t>
      </w:r>
    </w:p>
    <w:p w14:paraId="05F7DF3D" w14:textId="77777777" w:rsidR="005706DC" w:rsidRPr="005706DC" w:rsidRDefault="005706DC" w:rsidP="005706DC">
      <w:pPr>
        <w:shd w:val="clear" w:color="auto" w:fill="FFFFFF"/>
        <w:spacing w:after="0" w:line="240" w:lineRule="auto"/>
        <w:jc w:val="both"/>
        <w:rPr>
          <w:rFonts w:ascii="Times New Roman" w:eastAsia="Times New Roman" w:hAnsi="Times New Roman" w:cs="Times New Roman"/>
          <w:color w:val="292929"/>
          <w:sz w:val="24"/>
          <w:szCs w:val="24"/>
        </w:rPr>
      </w:pPr>
      <w:r w:rsidRPr="005706DC">
        <w:rPr>
          <w:rFonts w:ascii="Times New Roman" w:eastAsia="Times New Roman" w:hAnsi="Times New Roman" w:cs="Times New Roman"/>
          <w:color w:val="292929"/>
          <w:sz w:val="24"/>
          <w:szCs w:val="24"/>
        </w:rPr>
        <w:t>Режимы Вашего труда и отдыха определяются внутренним трудовым распорядком в зависимости от особенностей службы (подразделения), где Вы будете работать. Однако существуют общие принципы регулирования рабочего времени и времени отдыха, которые установлены законодательством.</w:t>
      </w:r>
    </w:p>
    <w:p w14:paraId="113BD8C4" w14:textId="6ABF3E53" w:rsidR="005706DC" w:rsidRPr="005706DC" w:rsidRDefault="005706DC" w:rsidP="005706DC">
      <w:pPr>
        <w:shd w:val="clear" w:color="auto" w:fill="FFFFFF"/>
        <w:spacing w:after="0" w:line="240" w:lineRule="auto"/>
        <w:jc w:val="both"/>
        <w:rPr>
          <w:rFonts w:ascii="Times New Roman" w:eastAsia="Times New Roman" w:hAnsi="Times New Roman" w:cs="Times New Roman"/>
          <w:color w:val="292929"/>
          <w:sz w:val="24"/>
          <w:szCs w:val="24"/>
        </w:rPr>
      </w:pPr>
      <w:r w:rsidRPr="005706DC">
        <w:rPr>
          <w:rFonts w:ascii="Times New Roman" w:eastAsia="Times New Roman" w:hAnsi="Times New Roman" w:cs="Times New Roman"/>
          <w:color w:val="292929"/>
          <w:sz w:val="24"/>
          <w:szCs w:val="24"/>
        </w:rPr>
        <w:t>Нормальная продолжительность рабочего времени не может превышать 40 часов в неделю</w:t>
      </w:r>
      <w:r w:rsidR="007F319A">
        <w:rPr>
          <w:rFonts w:ascii="Times New Roman" w:eastAsia="Times New Roman" w:hAnsi="Times New Roman" w:cs="Times New Roman"/>
          <w:color w:val="292929"/>
          <w:sz w:val="24"/>
          <w:szCs w:val="24"/>
        </w:rPr>
        <w:t>, а для женщин, работающих в сельской местности – 36 часов.</w:t>
      </w:r>
    </w:p>
    <w:p w14:paraId="3FF7941F" w14:textId="77777777" w:rsidR="005706DC" w:rsidRPr="005706DC" w:rsidRDefault="005706DC" w:rsidP="005706DC">
      <w:pPr>
        <w:shd w:val="clear" w:color="auto" w:fill="FFFFFF"/>
        <w:spacing w:after="0" w:line="240" w:lineRule="auto"/>
        <w:jc w:val="both"/>
        <w:rPr>
          <w:rFonts w:ascii="Times New Roman" w:eastAsia="Times New Roman" w:hAnsi="Times New Roman" w:cs="Times New Roman"/>
          <w:color w:val="292929"/>
          <w:sz w:val="24"/>
          <w:szCs w:val="24"/>
        </w:rPr>
      </w:pPr>
      <w:proofErr w:type="gramStart"/>
      <w:r w:rsidRPr="005706DC">
        <w:rPr>
          <w:rFonts w:ascii="Times New Roman" w:eastAsia="Times New Roman" w:hAnsi="Times New Roman" w:cs="Times New Roman"/>
          <w:color w:val="292929"/>
          <w:sz w:val="24"/>
          <w:szCs w:val="24"/>
        </w:rPr>
        <w:t>Кроме того</w:t>
      </w:r>
      <w:proofErr w:type="gramEnd"/>
      <w:r w:rsidRPr="005706DC">
        <w:rPr>
          <w:rFonts w:ascii="Times New Roman" w:eastAsia="Times New Roman" w:hAnsi="Times New Roman" w:cs="Times New Roman"/>
          <w:color w:val="292929"/>
          <w:sz w:val="24"/>
          <w:szCs w:val="24"/>
        </w:rPr>
        <w:t xml:space="preserve"> установлена сокращенная продолжительность рабочего времени:</w:t>
      </w:r>
    </w:p>
    <w:p w14:paraId="17FA3697" w14:textId="77777777" w:rsidR="005706DC" w:rsidRPr="005706DC" w:rsidRDefault="005706DC" w:rsidP="005706DC">
      <w:pPr>
        <w:numPr>
          <w:ilvl w:val="0"/>
          <w:numId w:val="1"/>
        </w:numPr>
        <w:shd w:val="clear" w:color="auto" w:fill="FFFFFF"/>
        <w:spacing w:after="0" w:line="240" w:lineRule="auto"/>
        <w:jc w:val="both"/>
        <w:rPr>
          <w:rFonts w:ascii="Times New Roman" w:eastAsia="Times New Roman" w:hAnsi="Times New Roman" w:cs="Times New Roman"/>
          <w:color w:val="292929"/>
          <w:sz w:val="24"/>
          <w:szCs w:val="24"/>
        </w:rPr>
      </w:pPr>
      <w:r w:rsidRPr="005706DC">
        <w:rPr>
          <w:rFonts w:ascii="Times New Roman" w:eastAsia="Times New Roman" w:hAnsi="Times New Roman" w:cs="Times New Roman"/>
          <w:color w:val="292929"/>
          <w:sz w:val="24"/>
          <w:szCs w:val="24"/>
        </w:rPr>
        <w:t>для лиц в возрасте от 16 до 18 лет</w:t>
      </w:r>
      <w:r>
        <w:rPr>
          <w:rFonts w:ascii="Times New Roman" w:eastAsia="Times New Roman" w:hAnsi="Times New Roman" w:cs="Times New Roman"/>
          <w:color w:val="292929"/>
          <w:sz w:val="24"/>
          <w:szCs w:val="24"/>
        </w:rPr>
        <w:t>, женщин</w:t>
      </w:r>
      <w:r w:rsidRPr="005706DC">
        <w:rPr>
          <w:rFonts w:ascii="Times New Roman" w:eastAsia="Times New Roman" w:hAnsi="Times New Roman" w:cs="Times New Roman"/>
          <w:color w:val="292929"/>
          <w:sz w:val="24"/>
          <w:szCs w:val="24"/>
        </w:rPr>
        <w:t xml:space="preserve"> - 36 часов;</w:t>
      </w:r>
    </w:p>
    <w:p w14:paraId="750D03B6" w14:textId="77777777" w:rsidR="005706DC" w:rsidRPr="005706DC" w:rsidRDefault="005706DC" w:rsidP="005706DC">
      <w:pPr>
        <w:numPr>
          <w:ilvl w:val="0"/>
          <w:numId w:val="1"/>
        </w:numPr>
        <w:shd w:val="clear" w:color="auto" w:fill="FFFFFF"/>
        <w:spacing w:after="0" w:line="240" w:lineRule="auto"/>
        <w:jc w:val="both"/>
        <w:rPr>
          <w:rFonts w:ascii="Times New Roman" w:eastAsia="Times New Roman" w:hAnsi="Times New Roman" w:cs="Times New Roman"/>
          <w:color w:val="292929"/>
          <w:sz w:val="24"/>
          <w:szCs w:val="24"/>
        </w:rPr>
      </w:pPr>
      <w:r w:rsidRPr="005706DC">
        <w:rPr>
          <w:rFonts w:ascii="Times New Roman" w:eastAsia="Times New Roman" w:hAnsi="Times New Roman" w:cs="Times New Roman"/>
          <w:color w:val="292929"/>
          <w:sz w:val="24"/>
          <w:szCs w:val="24"/>
        </w:rPr>
        <w:t> для лиц в возрасте от 15 до 16 лет - 24 часа;</w:t>
      </w:r>
    </w:p>
    <w:p w14:paraId="0F545A8D" w14:textId="77777777" w:rsidR="005706DC" w:rsidRPr="005706DC" w:rsidRDefault="005706DC" w:rsidP="005706DC">
      <w:pPr>
        <w:numPr>
          <w:ilvl w:val="0"/>
          <w:numId w:val="1"/>
        </w:numPr>
        <w:shd w:val="clear" w:color="auto" w:fill="FFFFFF"/>
        <w:spacing w:after="0" w:line="240" w:lineRule="auto"/>
        <w:jc w:val="both"/>
        <w:rPr>
          <w:rFonts w:ascii="Times New Roman" w:eastAsia="Times New Roman" w:hAnsi="Times New Roman" w:cs="Times New Roman"/>
          <w:color w:val="292929"/>
          <w:sz w:val="24"/>
          <w:szCs w:val="24"/>
        </w:rPr>
      </w:pPr>
      <w:r w:rsidRPr="005706DC">
        <w:rPr>
          <w:rFonts w:ascii="Times New Roman" w:eastAsia="Times New Roman" w:hAnsi="Times New Roman" w:cs="Times New Roman"/>
          <w:color w:val="292929"/>
          <w:sz w:val="24"/>
          <w:szCs w:val="24"/>
        </w:rPr>
        <w:t>для отдельных работников, занятых на работах с вредными условиями труда - до 36 часов в неделю.</w:t>
      </w:r>
    </w:p>
    <w:p w14:paraId="32228966" w14:textId="77777777" w:rsidR="005706DC" w:rsidRPr="005706DC" w:rsidRDefault="005706DC" w:rsidP="005706DC">
      <w:pPr>
        <w:shd w:val="clear" w:color="auto" w:fill="FFFFFF"/>
        <w:spacing w:after="0" w:line="240" w:lineRule="auto"/>
        <w:jc w:val="both"/>
        <w:rPr>
          <w:rFonts w:ascii="Times New Roman" w:eastAsia="Times New Roman" w:hAnsi="Times New Roman" w:cs="Times New Roman"/>
          <w:color w:val="292929"/>
          <w:sz w:val="24"/>
          <w:szCs w:val="24"/>
        </w:rPr>
      </w:pPr>
      <w:r w:rsidRPr="005706DC">
        <w:rPr>
          <w:rFonts w:ascii="Times New Roman" w:eastAsia="Times New Roman" w:hAnsi="Times New Roman" w:cs="Times New Roman"/>
          <w:color w:val="292929"/>
          <w:sz w:val="24"/>
          <w:szCs w:val="24"/>
        </w:rPr>
        <w:t>В тех случаях, когда не может быть соблюдена установленная ежедневная или еженедельная продолжительность рабочего времени, допускается введение суммированного учета рабочего времени с тем, чтобы продолжительность рабочего времени за учетный период (за месяц, год) не превышала нормального числа рабочих часов.</w:t>
      </w:r>
    </w:p>
    <w:p w14:paraId="71FDCE0A" w14:textId="77777777" w:rsidR="005706DC" w:rsidRPr="005706DC" w:rsidRDefault="005706DC" w:rsidP="005706DC">
      <w:pPr>
        <w:shd w:val="clear" w:color="auto" w:fill="FFFFFF"/>
        <w:spacing w:after="0" w:line="240" w:lineRule="auto"/>
        <w:jc w:val="both"/>
        <w:rPr>
          <w:rFonts w:ascii="Times New Roman" w:eastAsia="Times New Roman" w:hAnsi="Times New Roman" w:cs="Times New Roman"/>
          <w:color w:val="292929"/>
          <w:sz w:val="24"/>
          <w:szCs w:val="24"/>
        </w:rPr>
      </w:pPr>
      <w:r w:rsidRPr="005706DC">
        <w:rPr>
          <w:rFonts w:ascii="Times New Roman" w:eastAsia="Times New Roman" w:hAnsi="Times New Roman" w:cs="Times New Roman"/>
          <w:color w:val="292929"/>
          <w:sz w:val="24"/>
          <w:szCs w:val="24"/>
        </w:rPr>
        <w:t xml:space="preserve">Работы сверх установленной продолжительности рабочего времени считаются сверхурочными. Сверхурочные работы, как правило, не допускаются, так как чрезмерное </w:t>
      </w:r>
      <w:r w:rsidRPr="005706DC">
        <w:rPr>
          <w:rFonts w:ascii="Times New Roman" w:eastAsia="Times New Roman" w:hAnsi="Times New Roman" w:cs="Times New Roman"/>
          <w:color w:val="292929"/>
          <w:sz w:val="24"/>
          <w:szCs w:val="24"/>
        </w:rPr>
        <w:lastRenderedPageBreak/>
        <w:t>утомление человека приводит к заболеваниям и несчастным случаям. В любом случае сверхурочно работы не должны превышать четырех часов в течение двух дней подряд и 120 часов в год.</w:t>
      </w:r>
    </w:p>
    <w:p w14:paraId="30D65A7B" w14:textId="77777777" w:rsidR="005706DC" w:rsidRPr="005706DC" w:rsidRDefault="005706DC" w:rsidP="005706DC">
      <w:pPr>
        <w:shd w:val="clear" w:color="auto" w:fill="FFFFFF"/>
        <w:spacing w:after="0" w:line="240" w:lineRule="auto"/>
        <w:jc w:val="both"/>
        <w:rPr>
          <w:rFonts w:ascii="Times New Roman" w:eastAsia="Times New Roman" w:hAnsi="Times New Roman" w:cs="Times New Roman"/>
          <w:color w:val="292929"/>
          <w:sz w:val="24"/>
          <w:szCs w:val="24"/>
        </w:rPr>
      </w:pPr>
      <w:r w:rsidRPr="007F319A">
        <w:rPr>
          <w:rFonts w:ascii="Times New Roman" w:eastAsia="Times New Roman" w:hAnsi="Times New Roman" w:cs="Times New Roman"/>
          <w:b/>
          <w:bCs/>
          <w:color w:val="292929"/>
          <w:sz w:val="24"/>
          <w:szCs w:val="24"/>
        </w:rPr>
        <w:t>Законодательством установлено не только время Вашего труда, но и время Вашего отдыха.</w:t>
      </w:r>
      <w:r w:rsidRPr="005706DC">
        <w:rPr>
          <w:rFonts w:ascii="Times New Roman" w:eastAsia="Times New Roman" w:hAnsi="Times New Roman" w:cs="Times New Roman"/>
          <w:color w:val="292929"/>
          <w:sz w:val="24"/>
          <w:szCs w:val="24"/>
        </w:rPr>
        <w:t xml:space="preserve"> Прежде всего установлен перерыв для отдыха и питания. Время начала и окончания перерыва определяется правилами внутреннего трудового распорядка.</w:t>
      </w:r>
    </w:p>
    <w:p w14:paraId="2A59FC79" w14:textId="77777777" w:rsidR="005706DC" w:rsidRPr="005706DC" w:rsidRDefault="005706DC" w:rsidP="005706DC">
      <w:pPr>
        <w:shd w:val="clear" w:color="auto" w:fill="FFFFFF"/>
        <w:spacing w:after="0" w:line="240" w:lineRule="auto"/>
        <w:jc w:val="both"/>
        <w:rPr>
          <w:rFonts w:ascii="Times New Roman" w:eastAsia="Times New Roman" w:hAnsi="Times New Roman" w:cs="Times New Roman"/>
          <w:color w:val="292929"/>
          <w:sz w:val="24"/>
          <w:szCs w:val="24"/>
        </w:rPr>
      </w:pPr>
      <w:r w:rsidRPr="005706DC">
        <w:rPr>
          <w:rFonts w:ascii="Times New Roman" w:eastAsia="Times New Roman" w:hAnsi="Times New Roman" w:cs="Times New Roman"/>
          <w:color w:val="292929"/>
          <w:sz w:val="24"/>
          <w:szCs w:val="24"/>
        </w:rPr>
        <w:t>Кроме того установлены еженедельные выходные дни. Продолжительность еженедельного непрерывного отдыха должна быть не менее 42 часов. Работа в выходные дни, как правило, запрещается.</w:t>
      </w:r>
    </w:p>
    <w:p w14:paraId="593774FD" w14:textId="77777777" w:rsidR="005706DC" w:rsidRDefault="005706DC" w:rsidP="005706DC">
      <w:pPr>
        <w:shd w:val="clear" w:color="auto" w:fill="FFFFFF"/>
        <w:spacing w:after="0" w:line="240" w:lineRule="auto"/>
        <w:jc w:val="both"/>
        <w:rPr>
          <w:rFonts w:ascii="Times New Roman" w:eastAsia="Times New Roman" w:hAnsi="Times New Roman" w:cs="Times New Roman"/>
          <w:color w:val="292929"/>
          <w:sz w:val="24"/>
          <w:szCs w:val="24"/>
        </w:rPr>
      </w:pPr>
      <w:r w:rsidRPr="005706DC">
        <w:rPr>
          <w:rFonts w:ascii="Times New Roman" w:eastAsia="Times New Roman" w:hAnsi="Times New Roman" w:cs="Times New Roman"/>
          <w:color w:val="292929"/>
          <w:sz w:val="24"/>
          <w:szCs w:val="24"/>
        </w:rPr>
        <w:t>Ежегодно Вам будет предоставляться очередной отпуск. Кроме очередного может быть предоставлен дополнительный отпуск, например, за работу во вредных условиях труда, если он предусмотрен действующим законодательством.</w:t>
      </w:r>
    </w:p>
    <w:p w14:paraId="3F8FEF3E" w14:textId="77777777" w:rsidR="005706DC" w:rsidRPr="005706DC" w:rsidRDefault="005706DC" w:rsidP="005706DC">
      <w:pPr>
        <w:shd w:val="clear" w:color="auto" w:fill="FFFFFF"/>
        <w:spacing w:after="0" w:line="240" w:lineRule="auto"/>
        <w:jc w:val="both"/>
        <w:rPr>
          <w:rFonts w:ascii="Times New Roman" w:eastAsia="Times New Roman" w:hAnsi="Times New Roman" w:cs="Times New Roman"/>
          <w:color w:val="292929"/>
          <w:sz w:val="24"/>
          <w:szCs w:val="24"/>
        </w:rPr>
      </w:pPr>
    </w:p>
    <w:p w14:paraId="0FD9F57E" w14:textId="77777777" w:rsidR="005706DC" w:rsidRPr="005706DC" w:rsidRDefault="005706DC" w:rsidP="005706DC">
      <w:pPr>
        <w:pStyle w:val="a6"/>
        <w:numPr>
          <w:ilvl w:val="0"/>
          <w:numId w:val="19"/>
        </w:numPr>
        <w:shd w:val="clear" w:color="auto" w:fill="FFFFFF"/>
        <w:spacing w:after="0" w:line="240" w:lineRule="auto"/>
        <w:jc w:val="center"/>
        <w:rPr>
          <w:rFonts w:ascii="Times New Roman" w:eastAsia="Times New Roman" w:hAnsi="Times New Roman" w:cs="Times New Roman"/>
          <w:b/>
          <w:bCs/>
          <w:color w:val="292929"/>
          <w:sz w:val="24"/>
          <w:szCs w:val="24"/>
        </w:rPr>
      </w:pPr>
      <w:r w:rsidRPr="005706DC">
        <w:rPr>
          <w:rFonts w:ascii="Times New Roman" w:eastAsia="Times New Roman" w:hAnsi="Times New Roman" w:cs="Times New Roman"/>
          <w:b/>
          <w:bCs/>
          <w:color w:val="292929"/>
          <w:sz w:val="24"/>
          <w:szCs w:val="24"/>
        </w:rPr>
        <w:t>СПЕЦОДЕЖДА, СПЕЦОБУВЬ И ДРУГИЕ СРЕДСТВА ИНДИВИДУАЛЬНОЙ ЗАЩИТЫ</w:t>
      </w:r>
    </w:p>
    <w:p w14:paraId="37AB9FB1" w14:textId="77777777" w:rsidR="005706DC" w:rsidRPr="005706DC" w:rsidRDefault="005706DC" w:rsidP="005706DC">
      <w:pPr>
        <w:shd w:val="clear" w:color="auto" w:fill="FFFFFF"/>
        <w:spacing w:after="0" w:line="240" w:lineRule="auto"/>
        <w:jc w:val="both"/>
        <w:rPr>
          <w:rFonts w:ascii="Times New Roman" w:eastAsia="Times New Roman" w:hAnsi="Times New Roman" w:cs="Times New Roman"/>
          <w:color w:val="292929"/>
          <w:sz w:val="24"/>
          <w:szCs w:val="24"/>
        </w:rPr>
      </w:pPr>
    </w:p>
    <w:p w14:paraId="4E1A16A0" w14:textId="77777777" w:rsidR="005706DC" w:rsidRPr="005706DC" w:rsidRDefault="005706DC" w:rsidP="005706DC">
      <w:pPr>
        <w:shd w:val="clear" w:color="auto" w:fill="FFFFFF"/>
        <w:spacing w:after="0" w:line="240" w:lineRule="auto"/>
        <w:jc w:val="both"/>
        <w:rPr>
          <w:rFonts w:ascii="Times New Roman" w:eastAsia="Times New Roman" w:hAnsi="Times New Roman" w:cs="Times New Roman"/>
          <w:color w:val="292929"/>
          <w:sz w:val="24"/>
          <w:szCs w:val="24"/>
        </w:rPr>
      </w:pPr>
      <w:r w:rsidRPr="005706DC">
        <w:rPr>
          <w:rFonts w:ascii="Times New Roman" w:eastAsia="Times New Roman" w:hAnsi="Times New Roman" w:cs="Times New Roman"/>
          <w:color w:val="292929"/>
          <w:sz w:val="24"/>
          <w:szCs w:val="24"/>
        </w:rPr>
        <w:t>Выдаваемые работникам спецодежда, спецобувь и другие средства индивидуальной защиты считаются собственностью организации и подлежат обязательному возврату: при увольнении, при переводе на другую работу, по окончании сроков носки взамен получаемой новой, если в организации не установлен иной порядок.</w:t>
      </w:r>
    </w:p>
    <w:p w14:paraId="59E2E359" w14:textId="77777777" w:rsidR="005706DC" w:rsidRPr="005706DC" w:rsidRDefault="005706DC" w:rsidP="005706DC">
      <w:pPr>
        <w:shd w:val="clear" w:color="auto" w:fill="FFFFFF"/>
        <w:spacing w:after="0" w:line="240" w:lineRule="auto"/>
        <w:jc w:val="both"/>
        <w:rPr>
          <w:rFonts w:ascii="Times New Roman" w:eastAsia="Times New Roman" w:hAnsi="Times New Roman" w:cs="Times New Roman"/>
          <w:color w:val="292929"/>
          <w:sz w:val="24"/>
          <w:szCs w:val="24"/>
        </w:rPr>
      </w:pPr>
      <w:r w:rsidRPr="005706DC">
        <w:rPr>
          <w:rFonts w:ascii="Times New Roman" w:eastAsia="Times New Roman" w:hAnsi="Times New Roman" w:cs="Times New Roman"/>
          <w:color w:val="292929"/>
          <w:sz w:val="24"/>
          <w:szCs w:val="24"/>
        </w:rPr>
        <w:t>Средства индивидуальной защиты выдаются на определенный срок, который исчисляется со дня их выдачи работнику.</w:t>
      </w:r>
    </w:p>
    <w:p w14:paraId="7038A465" w14:textId="77777777" w:rsidR="005706DC" w:rsidRPr="005706DC" w:rsidRDefault="005706DC" w:rsidP="005706DC">
      <w:pPr>
        <w:shd w:val="clear" w:color="auto" w:fill="FFFFFF"/>
        <w:spacing w:after="0" w:line="240" w:lineRule="auto"/>
        <w:jc w:val="both"/>
        <w:rPr>
          <w:rFonts w:ascii="Times New Roman" w:eastAsia="Times New Roman" w:hAnsi="Times New Roman" w:cs="Times New Roman"/>
          <w:color w:val="292929"/>
          <w:sz w:val="24"/>
          <w:szCs w:val="24"/>
        </w:rPr>
      </w:pPr>
      <w:r w:rsidRPr="005706DC">
        <w:rPr>
          <w:rFonts w:ascii="Times New Roman" w:eastAsia="Times New Roman" w:hAnsi="Times New Roman" w:cs="Times New Roman"/>
          <w:color w:val="292929"/>
          <w:sz w:val="24"/>
          <w:szCs w:val="24"/>
        </w:rPr>
        <w:t>Администрация обязана заменить или отремонтировать спецодежду и спецобувь, пришедшие в негодность до истечения установленного срока носки по причинам, не зависящим от работника.</w:t>
      </w:r>
    </w:p>
    <w:p w14:paraId="4807B971" w14:textId="77777777" w:rsidR="005706DC" w:rsidRPr="005706DC" w:rsidRDefault="005706DC" w:rsidP="005706DC">
      <w:pPr>
        <w:shd w:val="clear" w:color="auto" w:fill="FFFFFF"/>
        <w:spacing w:after="0" w:line="240" w:lineRule="auto"/>
        <w:jc w:val="both"/>
        <w:rPr>
          <w:rFonts w:ascii="Times New Roman" w:eastAsia="Times New Roman" w:hAnsi="Times New Roman" w:cs="Times New Roman"/>
          <w:color w:val="292929"/>
          <w:sz w:val="24"/>
          <w:szCs w:val="24"/>
        </w:rPr>
      </w:pPr>
      <w:r w:rsidRPr="005706DC">
        <w:rPr>
          <w:rFonts w:ascii="Times New Roman" w:eastAsia="Times New Roman" w:hAnsi="Times New Roman" w:cs="Times New Roman"/>
          <w:color w:val="292929"/>
          <w:sz w:val="24"/>
          <w:szCs w:val="24"/>
        </w:rPr>
        <w:t>Неприменение средств индивидуальной защиты может привести к несчастным случаям. </w:t>
      </w:r>
    </w:p>
    <w:p w14:paraId="6B61FC8A" w14:textId="77777777" w:rsidR="005706DC" w:rsidRDefault="005706DC" w:rsidP="005706DC">
      <w:pPr>
        <w:shd w:val="clear" w:color="auto" w:fill="FFFFFF"/>
        <w:spacing w:after="0" w:line="240" w:lineRule="auto"/>
        <w:jc w:val="center"/>
        <w:rPr>
          <w:rFonts w:ascii="Times New Roman" w:eastAsia="Times New Roman" w:hAnsi="Times New Roman" w:cs="Times New Roman"/>
          <w:b/>
          <w:bCs/>
          <w:color w:val="292929"/>
          <w:sz w:val="24"/>
          <w:szCs w:val="24"/>
        </w:rPr>
      </w:pPr>
    </w:p>
    <w:p w14:paraId="292227D4" w14:textId="77777777" w:rsidR="005706DC" w:rsidRPr="005706DC" w:rsidRDefault="005706DC" w:rsidP="005706DC">
      <w:pPr>
        <w:pStyle w:val="a6"/>
        <w:numPr>
          <w:ilvl w:val="0"/>
          <w:numId w:val="19"/>
        </w:numPr>
        <w:shd w:val="clear" w:color="auto" w:fill="FFFFFF"/>
        <w:spacing w:after="0" w:line="240" w:lineRule="auto"/>
        <w:jc w:val="center"/>
        <w:rPr>
          <w:rFonts w:ascii="Times New Roman" w:eastAsia="Times New Roman" w:hAnsi="Times New Roman" w:cs="Times New Roman"/>
          <w:b/>
          <w:bCs/>
          <w:color w:val="292929"/>
          <w:sz w:val="24"/>
          <w:szCs w:val="24"/>
        </w:rPr>
      </w:pPr>
      <w:r w:rsidRPr="005706DC">
        <w:rPr>
          <w:rFonts w:ascii="Times New Roman" w:eastAsia="Times New Roman" w:hAnsi="Times New Roman" w:cs="Times New Roman"/>
          <w:b/>
          <w:bCs/>
          <w:color w:val="292929"/>
          <w:sz w:val="24"/>
          <w:szCs w:val="24"/>
        </w:rPr>
        <w:t>ОХРАНА ТРУДА ЖЕНЩИН</w:t>
      </w:r>
    </w:p>
    <w:p w14:paraId="1E5EC6DC" w14:textId="77777777" w:rsidR="005706DC" w:rsidRPr="005706DC" w:rsidRDefault="005706DC" w:rsidP="005706DC">
      <w:pPr>
        <w:pStyle w:val="a6"/>
        <w:shd w:val="clear" w:color="auto" w:fill="FFFFFF"/>
        <w:spacing w:after="0" w:line="240" w:lineRule="auto"/>
        <w:rPr>
          <w:rFonts w:ascii="Times New Roman" w:eastAsia="Times New Roman" w:hAnsi="Times New Roman" w:cs="Times New Roman"/>
          <w:color w:val="292929"/>
          <w:sz w:val="24"/>
          <w:szCs w:val="24"/>
        </w:rPr>
      </w:pPr>
    </w:p>
    <w:p w14:paraId="34FFAD68" w14:textId="77777777" w:rsidR="005706DC" w:rsidRPr="005706DC" w:rsidRDefault="005706DC" w:rsidP="005706DC">
      <w:pPr>
        <w:shd w:val="clear" w:color="auto" w:fill="FFFFFF"/>
        <w:spacing w:after="0" w:line="240" w:lineRule="auto"/>
        <w:jc w:val="both"/>
        <w:rPr>
          <w:rFonts w:ascii="Times New Roman" w:eastAsia="Times New Roman" w:hAnsi="Times New Roman" w:cs="Times New Roman"/>
          <w:color w:val="292929"/>
          <w:sz w:val="24"/>
          <w:szCs w:val="24"/>
        </w:rPr>
      </w:pPr>
      <w:r w:rsidRPr="005706DC">
        <w:rPr>
          <w:rFonts w:ascii="Times New Roman" w:eastAsia="Times New Roman" w:hAnsi="Times New Roman" w:cs="Times New Roman"/>
          <w:color w:val="292929"/>
          <w:sz w:val="24"/>
          <w:szCs w:val="24"/>
        </w:rPr>
        <w:t>Учитывая физиологические особенности женского организма, законодательство о труде специально регламентирует вопросы охраны труда женщин.</w:t>
      </w:r>
    </w:p>
    <w:p w14:paraId="4FAC2D32" w14:textId="77777777" w:rsidR="005706DC" w:rsidRPr="005706DC" w:rsidRDefault="005706DC" w:rsidP="005706DC">
      <w:pPr>
        <w:shd w:val="clear" w:color="auto" w:fill="FFFFFF"/>
        <w:spacing w:after="0" w:line="240" w:lineRule="auto"/>
        <w:jc w:val="both"/>
        <w:rPr>
          <w:rFonts w:ascii="Times New Roman" w:eastAsia="Times New Roman" w:hAnsi="Times New Roman" w:cs="Times New Roman"/>
          <w:color w:val="292929"/>
          <w:sz w:val="24"/>
          <w:szCs w:val="24"/>
        </w:rPr>
      </w:pPr>
      <w:r w:rsidRPr="005706DC">
        <w:rPr>
          <w:rFonts w:ascii="Times New Roman" w:eastAsia="Times New Roman" w:hAnsi="Times New Roman" w:cs="Times New Roman"/>
          <w:color w:val="292929"/>
          <w:sz w:val="24"/>
          <w:szCs w:val="24"/>
        </w:rPr>
        <w:t>К таким вопросам относятся, например, следующие:</w:t>
      </w:r>
    </w:p>
    <w:p w14:paraId="1B4EBCC5" w14:textId="77777777" w:rsidR="005706DC" w:rsidRPr="005706DC" w:rsidRDefault="005706DC" w:rsidP="005706DC">
      <w:pPr>
        <w:numPr>
          <w:ilvl w:val="0"/>
          <w:numId w:val="2"/>
        </w:numPr>
        <w:shd w:val="clear" w:color="auto" w:fill="FFFFFF"/>
        <w:spacing w:after="0" w:line="240" w:lineRule="auto"/>
        <w:jc w:val="both"/>
        <w:rPr>
          <w:rFonts w:ascii="Times New Roman" w:eastAsia="Times New Roman" w:hAnsi="Times New Roman" w:cs="Times New Roman"/>
          <w:color w:val="292929"/>
          <w:sz w:val="24"/>
          <w:szCs w:val="24"/>
        </w:rPr>
      </w:pPr>
      <w:r w:rsidRPr="005706DC">
        <w:rPr>
          <w:rFonts w:ascii="Times New Roman" w:eastAsia="Times New Roman" w:hAnsi="Times New Roman" w:cs="Times New Roman"/>
          <w:color w:val="292929"/>
          <w:sz w:val="24"/>
          <w:szCs w:val="24"/>
        </w:rPr>
        <w:t> применение труда женщин на работах с тяжелыми и вредными условиями труда запрещено;</w:t>
      </w:r>
    </w:p>
    <w:p w14:paraId="36AC90BB" w14:textId="77777777" w:rsidR="005706DC" w:rsidRPr="005706DC" w:rsidRDefault="005706DC" w:rsidP="005706DC">
      <w:pPr>
        <w:numPr>
          <w:ilvl w:val="0"/>
          <w:numId w:val="2"/>
        </w:numPr>
        <w:shd w:val="clear" w:color="auto" w:fill="FFFFFF"/>
        <w:spacing w:after="0" w:line="240" w:lineRule="auto"/>
        <w:jc w:val="both"/>
        <w:rPr>
          <w:rFonts w:ascii="Times New Roman" w:eastAsia="Times New Roman" w:hAnsi="Times New Roman" w:cs="Times New Roman"/>
          <w:color w:val="292929"/>
          <w:sz w:val="24"/>
          <w:szCs w:val="24"/>
        </w:rPr>
      </w:pPr>
      <w:r w:rsidRPr="005706DC">
        <w:rPr>
          <w:rFonts w:ascii="Times New Roman" w:eastAsia="Times New Roman" w:hAnsi="Times New Roman" w:cs="Times New Roman"/>
          <w:color w:val="292929"/>
          <w:sz w:val="24"/>
          <w:szCs w:val="24"/>
        </w:rPr>
        <w:t> установлены Нормы предельно допустимые нагрузок для женщин при подъеме и перемещении тяжестей вручную, так например: при подъеме и перемещении тяжестей постоянно в течение рабочей смены - 7 кг; при чередовании с другой работой (до 2-х раз в час) - 10 кг;</w:t>
      </w:r>
    </w:p>
    <w:p w14:paraId="1539347F" w14:textId="77777777" w:rsidR="005706DC" w:rsidRPr="005706DC" w:rsidRDefault="005706DC" w:rsidP="005706DC">
      <w:pPr>
        <w:numPr>
          <w:ilvl w:val="0"/>
          <w:numId w:val="2"/>
        </w:numPr>
        <w:shd w:val="clear" w:color="auto" w:fill="FFFFFF"/>
        <w:spacing w:after="0" w:line="240" w:lineRule="auto"/>
        <w:jc w:val="both"/>
        <w:rPr>
          <w:rFonts w:ascii="Times New Roman" w:eastAsia="Times New Roman" w:hAnsi="Times New Roman" w:cs="Times New Roman"/>
          <w:color w:val="292929"/>
          <w:sz w:val="24"/>
          <w:szCs w:val="24"/>
        </w:rPr>
      </w:pPr>
      <w:r w:rsidRPr="005706DC">
        <w:rPr>
          <w:rFonts w:ascii="Times New Roman" w:eastAsia="Times New Roman" w:hAnsi="Times New Roman" w:cs="Times New Roman"/>
          <w:color w:val="292929"/>
          <w:sz w:val="24"/>
          <w:szCs w:val="24"/>
        </w:rPr>
        <w:t>беременных женщин, матерей, кормящих грудью, а также женщин, имеющих детей в возрасте до двух лет, запрещено привлекать к работам в ночное время, сверхурочным работам, работам в выходные дни и направлять в командировки;</w:t>
      </w:r>
    </w:p>
    <w:p w14:paraId="4E9FA874" w14:textId="77777777" w:rsidR="005706DC" w:rsidRPr="005706DC" w:rsidRDefault="005706DC" w:rsidP="005706DC">
      <w:pPr>
        <w:numPr>
          <w:ilvl w:val="0"/>
          <w:numId w:val="2"/>
        </w:numPr>
        <w:shd w:val="clear" w:color="auto" w:fill="FFFFFF"/>
        <w:spacing w:after="0" w:line="240" w:lineRule="auto"/>
        <w:jc w:val="both"/>
        <w:rPr>
          <w:rFonts w:ascii="Times New Roman" w:eastAsia="Times New Roman" w:hAnsi="Times New Roman" w:cs="Times New Roman"/>
          <w:color w:val="292929"/>
          <w:sz w:val="24"/>
          <w:szCs w:val="24"/>
        </w:rPr>
      </w:pPr>
      <w:r w:rsidRPr="005706DC">
        <w:rPr>
          <w:rFonts w:ascii="Times New Roman" w:eastAsia="Times New Roman" w:hAnsi="Times New Roman" w:cs="Times New Roman"/>
          <w:color w:val="292929"/>
          <w:sz w:val="24"/>
          <w:szCs w:val="24"/>
        </w:rPr>
        <w:t>женщины, имеющие детей в возрасте от двух до восьми лет, не могут привлекаться к сверхурочным работам или направляться в командировки без их согласия;</w:t>
      </w:r>
    </w:p>
    <w:p w14:paraId="5E0E4C72" w14:textId="77777777" w:rsidR="005706DC" w:rsidRPr="005706DC" w:rsidRDefault="005706DC" w:rsidP="005706DC">
      <w:pPr>
        <w:numPr>
          <w:ilvl w:val="0"/>
          <w:numId w:val="2"/>
        </w:numPr>
        <w:shd w:val="clear" w:color="auto" w:fill="FFFFFF"/>
        <w:spacing w:after="0" w:line="240" w:lineRule="auto"/>
        <w:jc w:val="both"/>
        <w:rPr>
          <w:rFonts w:ascii="Times New Roman" w:eastAsia="Times New Roman" w:hAnsi="Times New Roman" w:cs="Times New Roman"/>
          <w:color w:val="292929"/>
          <w:sz w:val="24"/>
          <w:szCs w:val="24"/>
        </w:rPr>
      </w:pPr>
      <w:r w:rsidRPr="005706DC">
        <w:rPr>
          <w:rFonts w:ascii="Times New Roman" w:eastAsia="Times New Roman" w:hAnsi="Times New Roman" w:cs="Times New Roman"/>
          <w:color w:val="292929"/>
          <w:sz w:val="24"/>
          <w:szCs w:val="24"/>
        </w:rPr>
        <w:t>беременные женщины и женщины, имеющие детей в возрасте до полутора лет, переводятся на этот период на более легкую работу, исключающую неблагоприятное воздействие опасных и вредных производственных факторов;</w:t>
      </w:r>
    </w:p>
    <w:p w14:paraId="6597973D" w14:textId="45C6EFB0" w:rsidR="005706DC" w:rsidRDefault="005706DC" w:rsidP="005706DC">
      <w:pPr>
        <w:numPr>
          <w:ilvl w:val="0"/>
          <w:numId w:val="2"/>
        </w:numPr>
        <w:shd w:val="clear" w:color="auto" w:fill="FFFFFF"/>
        <w:spacing w:after="0" w:line="240" w:lineRule="auto"/>
        <w:jc w:val="both"/>
        <w:rPr>
          <w:rFonts w:ascii="Times New Roman" w:eastAsia="Times New Roman" w:hAnsi="Times New Roman" w:cs="Times New Roman"/>
          <w:color w:val="292929"/>
          <w:sz w:val="24"/>
          <w:szCs w:val="24"/>
        </w:rPr>
      </w:pPr>
      <w:r w:rsidRPr="005706DC">
        <w:rPr>
          <w:rFonts w:ascii="Times New Roman" w:eastAsia="Times New Roman" w:hAnsi="Times New Roman" w:cs="Times New Roman"/>
          <w:color w:val="292929"/>
          <w:sz w:val="24"/>
          <w:szCs w:val="24"/>
        </w:rPr>
        <w:t>женщинам, имеющим детей в возрасте до полутора лет, предоставляются помимо общего перерыва для отдыха и питания дополнительные перерывы для кормления ребенка. Перечисленные выше вопросы не исчерпывают всех льгот, предоставляемых женщинам.</w:t>
      </w:r>
    </w:p>
    <w:p w14:paraId="7BE5FE3D" w14:textId="77777777" w:rsidR="007F319A" w:rsidRDefault="007F319A" w:rsidP="007F319A">
      <w:pPr>
        <w:shd w:val="clear" w:color="auto" w:fill="FFFFFF"/>
        <w:spacing w:after="0" w:line="240" w:lineRule="auto"/>
        <w:ind w:left="720"/>
        <w:jc w:val="both"/>
        <w:rPr>
          <w:rFonts w:ascii="Times New Roman" w:eastAsia="Times New Roman" w:hAnsi="Times New Roman" w:cs="Times New Roman"/>
          <w:color w:val="292929"/>
          <w:sz w:val="24"/>
          <w:szCs w:val="24"/>
        </w:rPr>
      </w:pPr>
    </w:p>
    <w:p w14:paraId="0391F999" w14:textId="77777777" w:rsidR="005706DC" w:rsidRPr="005706DC" w:rsidRDefault="005706DC" w:rsidP="005706DC">
      <w:pPr>
        <w:shd w:val="clear" w:color="auto" w:fill="FFFFFF"/>
        <w:spacing w:after="0" w:line="240" w:lineRule="auto"/>
        <w:ind w:left="720"/>
        <w:jc w:val="both"/>
        <w:rPr>
          <w:rFonts w:ascii="Times New Roman" w:eastAsia="Times New Roman" w:hAnsi="Times New Roman" w:cs="Times New Roman"/>
          <w:color w:val="292929"/>
          <w:sz w:val="24"/>
          <w:szCs w:val="24"/>
        </w:rPr>
      </w:pPr>
    </w:p>
    <w:p w14:paraId="12210E6B" w14:textId="77777777" w:rsidR="005706DC" w:rsidRPr="005706DC" w:rsidRDefault="005706DC" w:rsidP="005706DC">
      <w:pPr>
        <w:pStyle w:val="a6"/>
        <w:numPr>
          <w:ilvl w:val="0"/>
          <w:numId w:val="19"/>
        </w:numPr>
        <w:shd w:val="clear" w:color="auto" w:fill="FFFFFF"/>
        <w:spacing w:after="0" w:line="240" w:lineRule="auto"/>
        <w:jc w:val="center"/>
        <w:rPr>
          <w:rFonts w:ascii="Times New Roman" w:eastAsia="Times New Roman" w:hAnsi="Times New Roman" w:cs="Times New Roman"/>
          <w:b/>
          <w:bCs/>
          <w:color w:val="292929"/>
          <w:sz w:val="24"/>
          <w:szCs w:val="24"/>
        </w:rPr>
      </w:pPr>
      <w:r w:rsidRPr="005706DC">
        <w:rPr>
          <w:rFonts w:ascii="Times New Roman" w:eastAsia="Times New Roman" w:hAnsi="Times New Roman" w:cs="Times New Roman"/>
          <w:b/>
          <w:bCs/>
          <w:color w:val="292929"/>
          <w:sz w:val="24"/>
          <w:szCs w:val="24"/>
        </w:rPr>
        <w:lastRenderedPageBreak/>
        <w:t>ОХРАНА ТРУДА МОЛОДЕЖИ</w:t>
      </w:r>
    </w:p>
    <w:p w14:paraId="1932DC51" w14:textId="77777777" w:rsidR="005706DC" w:rsidRPr="005706DC" w:rsidRDefault="005706DC" w:rsidP="005706DC">
      <w:pPr>
        <w:pStyle w:val="a6"/>
        <w:shd w:val="clear" w:color="auto" w:fill="FFFFFF"/>
        <w:spacing w:after="0" w:line="240" w:lineRule="auto"/>
        <w:rPr>
          <w:rFonts w:ascii="Times New Roman" w:eastAsia="Times New Roman" w:hAnsi="Times New Roman" w:cs="Times New Roman"/>
          <w:color w:val="292929"/>
          <w:sz w:val="24"/>
          <w:szCs w:val="24"/>
        </w:rPr>
      </w:pPr>
    </w:p>
    <w:p w14:paraId="4F3AC0CE" w14:textId="77777777" w:rsidR="005706DC" w:rsidRPr="005706DC" w:rsidRDefault="005706DC" w:rsidP="005706DC">
      <w:pPr>
        <w:shd w:val="clear" w:color="auto" w:fill="FFFFFF"/>
        <w:spacing w:after="0" w:line="240" w:lineRule="auto"/>
        <w:jc w:val="both"/>
        <w:rPr>
          <w:rFonts w:ascii="Times New Roman" w:eastAsia="Times New Roman" w:hAnsi="Times New Roman" w:cs="Times New Roman"/>
          <w:color w:val="292929"/>
          <w:sz w:val="24"/>
          <w:szCs w:val="24"/>
        </w:rPr>
      </w:pPr>
      <w:r w:rsidRPr="005706DC">
        <w:rPr>
          <w:rFonts w:ascii="Times New Roman" w:eastAsia="Times New Roman" w:hAnsi="Times New Roman" w:cs="Times New Roman"/>
          <w:color w:val="292929"/>
          <w:sz w:val="24"/>
          <w:szCs w:val="24"/>
        </w:rPr>
        <w:t>Лица, не достигшие 18 лет, в трудовых отношениях приравниваются к совершеннолетним работникам, а в области охраны труда, рабочего времени, отпусков и некоторых других условий труда пользуются льготами.</w:t>
      </w:r>
    </w:p>
    <w:p w14:paraId="1C036D37" w14:textId="77777777" w:rsidR="005706DC" w:rsidRPr="005706DC" w:rsidRDefault="005706DC" w:rsidP="005706DC">
      <w:pPr>
        <w:shd w:val="clear" w:color="auto" w:fill="FFFFFF"/>
        <w:spacing w:after="0" w:line="240" w:lineRule="auto"/>
        <w:jc w:val="both"/>
        <w:rPr>
          <w:rFonts w:ascii="Times New Roman" w:eastAsia="Times New Roman" w:hAnsi="Times New Roman" w:cs="Times New Roman"/>
          <w:color w:val="292929"/>
          <w:sz w:val="24"/>
          <w:szCs w:val="24"/>
        </w:rPr>
      </w:pPr>
      <w:r w:rsidRPr="005706DC">
        <w:rPr>
          <w:rFonts w:ascii="Times New Roman" w:eastAsia="Times New Roman" w:hAnsi="Times New Roman" w:cs="Times New Roman"/>
          <w:color w:val="292929"/>
          <w:sz w:val="24"/>
          <w:szCs w:val="24"/>
        </w:rPr>
        <w:t>Учитывая физиологические особенности организма несовершеннолетних, разрешается их прием на работу начиная с 16 лет. В исключительных случаях, связанных с необходимостью производственного обучения или в связи с семейными обстоятельствами, подросток может быть принят на работу с 15 лет.</w:t>
      </w:r>
    </w:p>
    <w:p w14:paraId="4A818A4E" w14:textId="77777777" w:rsidR="005706DC" w:rsidRPr="005706DC" w:rsidRDefault="005706DC" w:rsidP="005706DC">
      <w:pPr>
        <w:shd w:val="clear" w:color="auto" w:fill="FFFFFF"/>
        <w:spacing w:after="0" w:line="240" w:lineRule="auto"/>
        <w:jc w:val="both"/>
        <w:rPr>
          <w:rFonts w:ascii="Times New Roman" w:eastAsia="Times New Roman" w:hAnsi="Times New Roman" w:cs="Times New Roman"/>
          <w:color w:val="292929"/>
          <w:sz w:val="24"/>
          <w:szCs w:val="24"/>
        </w:rPr>
      </w:pPr>
      <w:r w:rsidRPr="005706DC">
        <w:rPr>
          <w:rFonts w:ascii="Times New Roman" w:eastAsia="Times New Roman" w:hAnsi="Times New Roman" w:cs="Times New Roman"/>
          <w:color w:val="292929"/>
          <w:sz w:val="24"/>
          <w:szCs w:val="24"/>
        </w:rPr>
        <w:t>Все лица моложе 18 лет принимаются на работу лишь после предварительного медицинского осмотра и в дальнейшем, до достижения 18 лет, ежегодно подлежат обязательному медицинскому осмотру.</w:t>
      </w:r>
    </w:p>
    <w:p w14:paraId="66A3BC6F" w14:textId="77777777" w:rsidR="005706DC" w:rsidRPr="005706DC" w:rsidRDefault="005706DC" w:rsidP="005706DC">
      <w:pPr>
        <w:shd w:val="clear" w:color="auto" w:fill="FFFFFF"/>
        <w:spacing w:after="0" w:line="240" w:lineRule="auto"/>
        <w:jc w:val="both"/>
        <w:rPr>
          <w:rFonts w:ascii="Times New Roman" w:eastAsia="Times New Roman" w:hAnsi="Times New Roman" w:cs="Times New Roman"/>
          <w:color w:val="292929"/>
          <w:sz w:val="24"/>
          <w:szCs w:val="24"/>
        </w:rPr>
      </w:pPr>
      <w:r w:rsidRPr="005706DC">
        <w:rPr>
          <w:rFonts w:ascii="Times New Roman" w:eastAsia="Times New Roman" w:hAnsi="Times New Roman" w:cs="Times New Roman"/>
          <w:color w:val="292929"/>
          <w:sz w:val="24"/>
          <w:szCs w:val="24"/>
        </w:rPr>
        <w:t>Запрещается применение труда молодежи на тяжелых работах и на работах с вредными или опасными условиями труда.</w:t>
      </w:r>
    </w:p>
    <w:p w14:paraId="3280CFF5" w14:textId="77777777" w:rsidR="005706DC" w:rsidRPr="005706DC" w:rsidRDefault="005706DC" w:rsidP="005706DC">
      <w:pPr>
        <w:shd w:val="clear" w:color="auto" w:fill="FFFFFF"/>
        <w:spacing w:after="0" w:line="240" w:lineRule="auto"/>
        <w:jc w:val="both"/>
        <w:rPr>
          <w:rFonts w:ascii="Times New Roman" w:eastAsia="Times New Roman" w:hAnsi="Times New Roman" w:cs="Times New Roman"/>
          <w:color w:val="292929"/>
          <w:sz w:val="24"/>
          <w:szCs w:val="24"/>
        </w:rPr>
      </w:pPr>
      <w:r w:rsidRPr="005706DC">
        <w:rPr>
          <w:rFonts w:ascii="Times New Roman" w:eastAsia="Times New Roman" w:hAnsi="Times New Roman" w:cs="Times New Roman"/>
          <w:color w:val="292929"/>
          <w:sz w:val="24"/>
          <w:szCs w:val="24"/>
        </w:rPr>
        <w:t>Запрещается привлекать работников моложе 18 лет к ночным и сверхурочным работам и к работам в выходные дни.</w:t>
      </w:r>
    </w:p>
    <w:p w14:paraId="12B6B77C" w14:textId="77777777" w:rsidR="005706DC" w:rsidRPr="005706DC" w:rsidRDefault="005706DC" w:rsidP="005706DC">
      <w:pPr>
        <w:shd w:val="clear" w:color="auto" w:fill="FFFFFF"/>
        <w:spacing w:after="0" w:line="240" w:lineRule="auto"/>
        <w:jc w:val="both"/>
        <w:rPr>
          <w:rFonts w:ascii="Times New Roman" w:eastAsia="Times New Roman" w:hAnsi="Times New Roman" w:cs="Times New Roman"/>
          <w:color w:val="292929"/>
          <w:sz w:val="24"/>
          <w:szCs w:val="24"/>
        </w:rPr>
      </w:pPr>
      <w:r w:rsidRPr="005706DC">
        <w:rPr>
          <w:rFonts w:ascii="Times New Roman" w:eastAsia="Times New Roman" w:hAnsi="Times New Roman" w:cs="Times New Roman"/>
          <w:color w:val="292929"/>
          <w:sz w:val="24"/>
          <w:szCs w:val="24"/>
        </w:rPr>
        <w:t>Установлены предельные нормы для подростков от 16 до 18 лет при ручной переноске грузов:</w:t>
      </w:r>
    </w:p>
    <w:p w14:paraId="06A9BC7C" w14:textId="77777777" w:rsidR="005706DC" w:rsidRPr="005706DC" w:rsidRDefault="005706DC" w:rsidP="005706DC">
      <w:pPr>
        <w:numPr>
          <w:ilvl w:val="0"/>
          <w:numId w:val="3"/>
        </w:numPr>
        <w:shd w:val="clear" w:color="auto" w:fill="FFFFFF"/>
        <w:spacing w:after="0" w:line="240" w:lineRule="auto"/>
        <w:jc w:val="both"/>
        <w:rPr>
          <w:rFonts w:ascii="Times New Roman" w:eastAsia="Times New Roman" w:hAnsi="Times New Roman" w:cs="Times New Roman"/>
          <w:color w:val="292929"/>
          <w:sz w:val="24"/>
          <w:szCs w:val="24"/>
        </w:rPr>
      </w:pPr>
      <w:r w:rsidRPr="005706DC">
        <w:rPr>
          <w:rFonts w:ascii="Times New Roman" w:eastAsia="Times New Roman" w:hAnsi="Times New Roman" w:cs="Times New Roman"/>
          <w:color w:val="292929"/>
          <w:sz w:val="24"/>
          <w:szCs w:val="24"/>
        </w:rPr>
        <w:t>для юношей - 16,4 кг;</w:t>
      </w:r>
    </w:p>
    <w:p w14:paraId="38B08982" w14:textId="77777777" w:rsidR="005706DC" w:rsidRPr="005706DC" w:rsidRDefault="005706DC" w:rsidP="005706DC">
      <w:pPr>
        <w:numPr>
          <w:ilvl w:val="0"/>
          <w:numId w:val="3"/>
        </w:numPr>
        <w:shd w:val="clear" w:color="auto" w:fill="FFFFFF"/>
        <w:spacing w:after="0" w:line="240" w:lineRule="auto"/>
        <w:jc w:val="both"/>
        <w:rPr>
          <w:rFonts w:ascii="Times New Roman" w:eastAsia="Times New Roman" w:hAnsi="Times New Roman" w:cs="Times New Roman"/>
          <w:color w:val="292929"/>
          <w:sz w:val="24"/>
          <w:szCs w:val="24"/>
        </w:rPr>
      </w:pPr>
      <w:r w:rsidRPr="005706DC">
        <w:rPr>
          <w:rFonts w:ascii="Times New Roman" w:eastAsia="Times New Roman" w:hAnsi="Times New Roman" w:cs="Times New Roman"/>
          <w:color w:val="292929"/>
          <w:sz w:val="24"/>
          <w:szCs w:val="24"/>
        </w:rPr>
        <w:t>для девушек - 10,25 кг.</w:t>
      </w:r>
    </w:p>
    <w:p w14:paraId="67981D5C" w14:textId="77777777" w:rsidR="005706DC" w:rsidRDefault="005706DC" w:rsidP="005706DC">
      <w:pPr>
        <w:shd w:val="clear" w:color="auto" w:fill="FFFFFF"/>
        <w:spacing w:after="0" w:line="240" w:lineRule="auto"/>
        <w:jc w:val="both"/>
        <w:rPr>
          <w:rFonts w:ascii="Times New Roman" w:eastAsia="Times New Roman" w:hAnsi="Times New Roman" w:cs="Times New Roman"/>
          <w:color w:val="292929"/>
          <w:sz w:val="24"/>
          <w:szCs w:val="24"/>
        </w:rPr>
      </w:pPr>
      <w:r w:rsidRPr="005706DC">
        <w:rPr>
          <w:rFonts w:ascii="Times New Roman" w:eastAsia="Times New Roman" w:hAnsi="Times New Roman" w:cs="Times New Roman"/>
          <w:color w:val="292929"/>
          <w:sz w:val="24"/>
          <w:szCs w:val="24"/>
        </w:rPr>
        <w:t>Ежегодные отпуска работникам до 18 лет предоставляются в любое время года по их желанию.</w:t>
      </w:r>
    </w:p>
    <w:p w14:paraId="51AB4A28" w14:textId="77777777" w:rsidR="005706DC" w:rsidRPr="005706DC" w:rsidRDefault="005706DC" w:rsidP="005706DC">
      <w:pPr>
        <w:shd w:val="clear" w:color="auto" w:fill="FFFFFF"/>
        <w:spacing w:after="0" w:line="240" w:lineRule="auto"/>
        <w:jc w:val="both"/>
        <w:rPr>
          <w:rFonts w:ascii="Times New Roman" w:eastAsia="Times New Roman" w:hAnsi="Times New Roman" w:cs="Times New Roman"/>
          <w:color w:val="292929"/>
          <w:sz w:val="24"/>
          <w:szCs w:val="24"/>
        </w:rPr>
      </w:pPr>
    </w:p>
    <w:p w14:paraId="3348C469" w14:textId="77777777" w:rsidR="005706DC" w:rsidRPr="005706DC" w:rsidRDefault="005706DC" w:rsidP="005706DC">
      <w:pPr>
        <w:pStyle w:val="a6"/>
        <w:numPr>
          <w:ilvl w:val="0"/>
          <w:numId w:val="19"/>
        </w:numPr>
        <w:shd w:val="clear" w:color="auto" w:fill="FFFFFF"/>
        <w:spacing w:after="0" w:line="240" w:lineRule="auto"/>
        <w:jc w:val="center"/>
        <w:rPr>
          <w:rFonts w:ascii="Times New Roman" w:eastAsia="Times New Roman" w:hAnsi="Times New Roman" w:cs="Times New Roman"/>
          <w:b/>
          <w:bCs/>
          <w:color w:val="292929"/>
          <w:sz w:val="24"/>
          <w:szCs w:val="24"/>
        </w:rPr>
      </w:pPr>
      <w:r w:rsidRPr="005706DC">
        <w:rPr>
          <w:rFonts w:ascii="Times New Roman" w:eastAsia="Times New Roman" w:hAnsi="Times New Roman" w:cs="Times New Roman"/>
          <w:b/>
          <w:bCs/>
          <w:color w:val="292929"/>
          <w:sz w:val="24"/>
          <w:szCs w:val="24"/>
        </w:rPr>
        <w:t>ДЕЙСТВИЯ РАБОТАЮЩИХ ПРИ НЕСЧАСТНОМ СЛУЧАЕ</w:t>
      </w:r>
    </w:p>
    <w:p w14:paraId="09A3CEDC" w14:textId="77777777" w:rsidR="005706DC" w:rsidRPr="005706DC" w:rsidRDefault="005706DC" w:rsidP="005706DC">
      <w:pPr>
        <w:pStyle w:val="a6"/>
        <w:shd w:val="clear" w:color="auto" w:fill="FFFFFF"/>
        <w:spacing w:after="0" w:line="240" w:lineRule="auto"/>
        <w:rPr>
          <w:rFonts w:ascii="Times New Roman" w:eastAsia="Times New Roman" w:hAnsi="Times New Roman" w:cs="Times New Roman"/>
          <w:color w:val="292929"/>
          <w:sz w:val="24"/>
          <w:szCs w:val="24"/>
        </w:rPr>
      </w:pPr>
    </w:p>
    <w:p w14:paraId="6C4371CF" w14:textId="77777777" w:rsidR="005706DC" w:rsidRPr="005706DC" w:rsidRDefault="005706DC" w:rsidP="005706DC">
      <w:pPr>
        <w:shd w:val="clear" w:color="auto" w:fill="FFFFFF"/>
        <w:spacing w:after="0" w:line="240" w:lineRule="auto"/>
        <w:jc w:val="both"/>
        <w:rPr>
          <w:rFonts w:ascii="Times New Roman" w:eastAsia="Times New Roman" w:hAnsi="Times New Roman" w:cs="Times New Roman"/>
          <w:color w:val="292929"/>
          <w:sz w:val="24"/>
          <w:szCs w:val="24"/>
        </w:rPr>
      </w:pPr>
      <w:r w:rsidRPr="005706DC">
        <w:rPr>
          <w:rFonts w:ascii="Times New Roman" w:eastAsia="Times New Roman" w:hAnsi="Times New Roman" w:cs="Times New Roman"/>
          <w:color w:val="292929"/>
          <w:sz w:val="24"/>
          <w:szCs w:val="24"/>
        </w:rPr>
        <w:t>Законодательством о труде предусмотрена обязанность администрации своевременно и правильно проводить расследование и учет несчастных случаев на производстве.</w:t>
      </w:r>
    </w:p>
    <w:p w14:paraId="727212A0" w14:textId="77777777" w:rsidR="005706DC" w:rsidRPr="005706DC" w:rsidRDefault="007D38CF" w:rsidP="005706DC">
      <w:pPr>
        <w:shd w:val="clear" w:color="auto" w:fill="FFFFFF"/>
        <w:spacing w:after="0" w:line="240" w:lineRule="auto"/>
        <w:jc w:val="both"/>
        <w:rPr>
          <w:rFonts w:ascii="Times New Roman" w:eastAsia="Times New Roman" w:hAnsi="Times New Roman" w:cs="Times New Roman"/>
          <w:color w:val="292929"/>
          <w:sz w:val="24"/>
          <w:szCs w:val="24"/>
        </w:rPr>
      </w:pPr>
      <w:r>
        <w:rPr>
          <w:rFonts w:ascii="Times New Roman" w:eastAsia="Times New Roman" w:hAnsi="Times New Roman" w:cs="Times New Roman"/>
          <w:color w:val="292929"/>
          <w:sz w:val="24"/>
          <w:szCs w:val="24"/>
        </w:rPr>
        <w:t>О</w:t>
      </w:r>
      <w:r w:rsidR="005706DC" w:rsidRPr="005706DC">
        <w:rPr>
          <w:rFonts w:ascii="Times New Roman" w:eastAsia="Times New Roman" w:hAnsi="Times New Roman" w:cs="Times New Roman"/>
          <w:color w:val="292929"/>
          <w:sz w:val="24"/>
          <w:szCs w:val="24"/>
        </w:rPr>
        <w:t xml:space="preserve"> каждом несчастном случае на производстве пострадавший или очевидец в течение смены должен сообщить непосредственному руководителю.</w:t>
      </w:r>
    </w:p>
    <w:p w14:paraId="1D416ADB" w14:textId="77777777" w:rsidR="005706DC" w:rsidRPr="005706DC" w:rsidRDefault="005706DC" w:rsidP="005706DC">
      <w:pPr>
        <w:shd w:val="clear" w:color="auto" w:fill="FFFFFF"/>
        <w:spacing w:after="0" w:line="240" w:lineRule="auto"/>
        <w:jc w:val="both"/>
        <w:rPr>
          <w:rFonts w:ascii="Times New Roman" w:eastAsia="Times New Roman" w:hAnsi="Times New Roman" w:cs="Times New Roman"/>
          <w:color w:val="292929"/>
          <w:sz w:val="24"/>
          <w:szCs w:val="24"/>
        </w:rPr>
      </w:pPr>
      <w:r w:rsidRPr="005706DC">
        <w:rPr>
          <w:rFonts w:ascii="Times New Roman" w:eastAsia="Times New Roman" w:hAnsi="Times New Roman" w:cs="Times New Roman"/>
          <w:color w:val="292929"/>
          <w:sz w:val="24"/>
          <w:szCs w:val="24"/>
        </w:rPr>
        <w:t>В течение трех суток комиссия должна провести расследование обстоятельств и причин несчастного случая и составить акт.</w:t>
      </w:r>
    </w:p>
    <w:p w14:paraId="71AD083B" w14:textId="77777777" w:rsidR="005706DC" w:rsidRPr="005706DC" w:rsidRDefault="005706DC" w:rsidP="005706DC">
      <w:pPr>
        <w:shd w:val="clear" w:color="auto" w:fill="FFFFFF"/>
        <w:spacing w:after="0" w:line="240" w:lineRule="auto"/>
        <w:jc w:val="both"/>
        <w:rPr>
          <w:rFonts w:ascii="Times New Roman" w:eastAsia="Times New Roman" w:hAnsi="Times New Roman" w:cs="Times New Roman"/>
          <w:color w:val="292929"/>
          <w:sz w:val="24"/>
          <w:szCs w:val="24"/>
        </w:rPr>
      </w:pPr>
      <w:r w:rsidRPr="005706DC">
        <w:rPr>
          <w:rFonts w:ascii="Times New Roman" w:eastAsia="Times New Roman" w:hAnsi="Times New Roman" w:cs="Times New Roman"/>
          <w:color w:val="292929"/>
          <w:sz w:val="24"/>
          <w:szCs w:val="24"/>
        </w:rPr>
        <w:t xml:space="preserve">Несчастный случай на производстве, вызвавший у работника потерю трудоспособности не менее одного </w:t>
      </w:r>
      <w:proofErr w:type="gramStart"/>
      <w:r w:rsidRPr="005706DC">
        <w:rPr>
          <w:rFonts w:ascii="Times New Roman" w:eastAsia="Times New Roman" w:hAnsi="Times New Roman" w:cs="Times New Roman"/>
          <w:color w:val="292929"/>
          <w:sz w:val="24"/>
          <w:szCs w:val="24"/>
        </w:rPr>
        <w:t>дня</w:t>
      </w:r>
      <w:proofErr w:type="gramEnd"/>
      <w:r w:rsidRPr="005706DC">
        <w:rPr>
          <w:rFonts w:ascii="Times New Roman" w:eastAsia="Times New Roman" w:hAnsi="Times New Roman" w:cs="Times New Roman"/>
          <w:color w:val="292929"/>
          <w:sz w:val="24"/>
          <w:szCs w:val="24"/>
        </w:rPr>
        <w:t xml:space="preserve"> оформляется актом формы Н-1.</w:t>
      </w:r>
    </w:p>
    <w:p w14:paraId="1621B3E0" w14:textId="77777777" w:rsidR="005706DC" w:rsidRPr="005706DC" w:rsidRDefault="005706DC" w:rsidP="005706DC">
      <w:pPr>
        <w:shd w:val="clear" w:color="auto" w:fill="FFFFFF"/>
        <w:spacing w:after="0" w:line="240" w:lineRule="auto"/>
        <w:jc w:val="both"/>
        <w:rPr>
          <w:rFonts w:ascii="Times New Roman" w:eastAsia="Times New Roman" w:hAnsi="Times New Roman" w:cs="Times New Roman"/>
          <w:color w:val="292929"/>
          <w:sz w:val="24"/>
          <w:szCs w:val="24"/>
        </w:rPr>
      </w:pPr>
      <w:r w:rsidRPr="005706DC">
        <w:rPr>
          <w:rFonts w:ascii="Times New Roman" w:eastAsia="Times New Roman" w:hAnsi="Times New Roman" w:cs="Times New Roman"/>
          <w:color w:val="292929"/>
          <w:sz w:val="24"/>
          <w:szCs w:val="24"/>
        </w:rPr>
        <w:t>Администрация организации обязана выдать пострадавшему или лицу, представляющему его интересы, акт формы Н-1 о несчастном случае не позднее трех дней с моментов окончания по нему расследования.</w:t>
      </w:r>
    </w:p>
    <w:p w14:paraId="25FE5658" w14:textId="77777777" w:rsidR="005706DC" w:rsidRDefault="005706DC" w:rsidP="005706DC">
      <w:pPr>
        <w:shd w:val="clear" w:color="auto" w:fill="FFFFFF"/>
        <w:spacing w:after="0" w:line="240" w:lineRule="auto"/>
        <w:jc w:val="both"/>
        <w:rPr>
          <w:rFonts w:ascii="Times New Roman" w:eastAsia="Times New Roman" w:hAnsi="Times New Roman" w:cs="Times New Roman"/>
          <w:color w:val="292929"/>
          <w:sz w:val="24"/>
          <w:szCs w:val="24"/>
        </w:rPr>
      </w:pPr>
      <w:r w:rsidRPr="005706DC">
        <w:rPr>
          <w:rFonts w:ascii="Times New Roman" w:eastAsia="Times New Roman" w:hAnsi="Times New Roman" w:cs="Times New Roman"/>
          <w:color w:val="292929"/>
          <w:sz w:val="24"/>
          <w:szCs w:val="24"/>
        </w:rPr>
        <w:t>Если в результате несчастного случая или профессионального заболевания работнику установлена инвалидность или процент потери профессиональной трудоспособности, в результате чего он лишился прежнего заработка, то работник имеет право на возмещение ему ущерба.</w:t>
      </w:r>
    </w:p>
    <w:p w14:paraId="294329C3" w14:textId="77777777" w:rsidR="005706DC" w:rsidRPr="005706DC" w:rsidRDefault="005706DC" w:rsidP="005706DC">
      <w:pPr>
        <w:shd w:val="clear" w:color="auto" w:fill="FFFFFF"/>
        <w:spacing w:after="0" w:line="240" w:lineRule="auto"/>
        <w:jc w:val="both"/>
        <w:rPr>
          <w:rFonts w:ascii="Times New Roman" w:eastAsia="Times New Roman" w:hAnsi="Times New Roman" w:cs="Times New Roman"/>
          <w:color w:val="292929"/>
          <w:sz w:val="24"/>
          <w:szCs w:val="24"/>
        </w:rPr>
      </w:pPr>
    </w:p>
    <w:p w14:paraId="10A5F5BC" w14:textId="77777777" w:rsidR="005706DC" w:rsidRPr="005706DC" w:rsidRDefault="005706DC" w:rsidP="005706DC">
      <w:pPr>
        <w:pStyle w:val="a6"/>
        <w:numPr>
          <w:ilvl w:val="0"/>
          <w:numId w:val="19"/>
        </w:numPr>
        <w:shd w:val="clear" w:color="auto" w:fill="FFFFFF"/>
        <w:spacing w:after="0" w:line="240" w:lineRule="auto"/>
        <w:jc w:val="center"/>
        <w:rPr>
          <w:rFonts w:ascii="Times New Roman" w:eastAsia="Times New Roman" w:hAnsi="Times New Roman" w:cs="Times New Roman"/>
          <w:b/>
          <w:bCs/>
          <w:color w:val="292929"/>
          <w:sz w:val="24"/>
          <w:szCs w:val="24"/>
        </w:rPr>
      </w:pPr>
      <w:r w:rsidRPr="005706DC">
        <w:rPr>
          <w:rFonts w:ascii="Times New Roman" w:eastAsia="Times New Roman" w:hAnsi="Times New Roman" w:cs="Times New Roman"/>
          <w:b/>
          <w:bCs/>
          <w:color w:val="292929"/>
          <w:sz w:val="24"/>
          <w:szCs w:val="24"/>
        </w:rPr>
        <w:t>КОНТРОЛЬ ЗА СОБЛЮДЕНИЕМ ЗАКОНОДАТЕЛЬСТВА ОБ ОХРАНЕ ТРУДА</w:t>
      </w:r>
    </w:p>
    <w:p w14:paraId="49D0E33F" w14:textId="77777777" w:rsidR="005706DC" w:rsidRPr="005706DC" w:rsidRDefault="005706DC" w:rsidP="005706DC">
      <w:pPr>
        <w:pStyle w:val="a6"/>
        <w:shd w:val="clear" w:color="auto" w:fill="FFFFFF"/>
        <w:spacing w:after="0" w:line="240" w:lineRule="auto"/>
        <w:rPr>
          <w:rFonts w:ascii="Times New Roman" w:eastAsia="Times New Roman" w:hAnsi="Times New Roman" w:cs="Times New Roman"/>
          <w:color w:val="292929"/>
          <w:sz w:val="24"/>
          <w:szCs w:val="24"/>
        </w:rPr>
      </w:pPr>
    </w:p>
    <w:p w14:paraId="6DAAB955" w14:textId="77777777" w:rsidR="005706DC" w:rsidRPr="005706DC" w:rsidRDefault="005706DC" w:rsidP="005706DC">
      <w:pPr>
        <w:shd w:val="clear" w:color="auto" w:fill="FFFFFF"/>
        <w:spacing w:after="0" w:line="240" w:lineRule="auto"/>
        <w:jc w:val="both"/>
        <w:rPr>
          <w:rFonts w:ascii="Times New Roman" w:eastAsia="Times New Roman" w:hAnsi="Times New Roman" w:cs="Times New Roman"/>
          <w:color w:val="292929"/>
          <w:sz w:val="24"/>
          <w:szCs w:val="24"/>
        </w:rPr>
      </w:pPr>
      <w:r w:rsidRPr="005706DC">
        <w:rPr>
          <w:rFonts w:ascii="Times New Roman" w:eastAsia="Times New Roman" w:hAnsi="Times New Roman" w:cs="Times New Roman"/>
          <w:color w:val="292929"/>
          <w:sz w:val="24"/>
          <w:szCs w:val="24"/>
        </w:rPr>
        <w:t xml:space="preserve">Целью контроля за соблюдением законодательства об охране труда является </w:t>
      </w:r>
      <w:proofErr w:type="gramStart"/>
      <w:r w:rsidRPr="005706DC">
        <w:rPr>
          <w:rFonts w:ascii="Times New Roman" w:eastAsia="Times New Roman" w:hAnsi="Times New Roman" w:cs="Times New Roman"/>
          <w:color w:val="292929"/>
          <w:sz w:val="24"/>
          <w:szCs w:val="24"/>
        </w:rPr>
        <w:t>проверка условий и безопасности труда</w:t>
      </w:r>
      <w:proofErr w:type="gramEnd"/>
      <w:r w:rsidRPr="005706DC">
        <w:rPr>
          <w:rFonts w:ascii="Times New Roman" w:eastAsia="Times New Roman" w:hAnsi="Times New Roman" w:cs="Times New Roman"/>
          <w:color w:val="292929"/>
          <w:sz w:val="24"/>
          <w:szCs w:val="24"/>
        </w:rPr>
        <w:t xml:space="preserve"> работающих в авиапредприятии, выявление отклонений от требований стандартов, норм, правил и других нормативных документов по охране труда, проверка выполнения службами и подразделениями организации своих обязанностей в области охраны труда, принятие эффективных мер по устранению выявленных недостатков и предупреждение аварий, несчастных случаев, профессиональных заболеваний.</w:t>
      </w:r>
    </w:p>
    <w:p w14:paraId="4994DCBA" w14:textId="77777777" w:rsidR="005706DC" w:rsidRPr="005706DC" w:rsidRDefault="005706DC" w:rsidP="005706DC">
      <w:pPr>
        <w:shd w:val="clear" w:color="auto" w:fill="FFFFFF"/>
        <w:spacing w:after="0" w:line="240" w:lineRule="auto"/>
        <w:jc w:val="both"/>
        <w:rPr>
          <w:rFonts w:ascii="Times New Roman" w:eastAsia="Times New Roman" w:hAnsi="Times New Roman" w:cs="Times New Roman"/>
          <w:color w:val="292929"/>
          <w:sz w:val="24"/>
          <w:szCs w:val="24"/>
        </w:rPr>
      </w:pPr>
      <w:r w:rsidRPr="005706DC">
        <w:rPr>
          <w:rFonts w:ascii="Times New Roman" w:eastAsia="Times New Roman" w:hAnsi="Times New Roman" w:cs="Times New Roman"/>
          <w:color w:val="292929"/>
          <w:sz w:val="24"/>
          <w:szCs w:val="24"/>
        </w:rPr>
        <w:lastRenderedPageBreak/>
        <w:t xml:space="preserve">Существует административный контроль, осуществляемый руководителями всех уровней и ответственными должностными лицами (ответственными за электрохозяйство, хранение и выдачу </w:t>
      </w:r>
      <w:proofErr w:type="gramStart"/>
      <w:r w:rsidRPr="005706DC">
        <w:rPr>
          <w:rFonts w:ascii="Times New Roman" w:eastAsia="Times New Roman" w:hAnsi="Times New Roman" w:cs="Times New Roman"/>
          <w:color w:val="292929"/>
          <w:sz w:val="24"/>
          <w:szCs w:val="24"/>
        </w:rPr>
        <w:t>спец.жидкостей</w:t>
      </w:r>
      <w:proofErr w:type="gramEnd"/>
      <w:r w:rsidRPr="005706DC">
        <w:rPr>
          <w:rFonts w:ascii="Times New Roman" w:eastAsia="Times New Roman" w:hAnsi="Times New Roman" w:cs="Times New Roman"/>
          <w:color w:val="292929"/>
          <w:sz w:val="24"/>
          <w:szCs w:val="24"/>
        </w:rPr>
        <w:t>, пожарную безопасность и т.д.).</w:t>
      </w:r>
    </w:p>
    <w:p w14:paraId="6EE4A64E" w14:textId="77777777" w:rsidR="005706DC" w:rsidRPr="005706DC" w:rsidRDefault="005706DC" w:rsidP="005706DC">
      <w:pPr>
        <w:shd w:val="clear" w:color="auto" w:fill="FFFFFF"/>
        <w:spacing w:after="0" w:line="240" w:lineRule="auto"/>
        <w:jc w:val="center"/>
        <w:rPr>
          <w:rFonts w:ascii="Times New Roman" w:eastAsia="Times New Roman" w:hAnsi="Times New Roman" w:cs="Times New Roman"/>
          <w:color w:val="292929"/>
          <w:sz w:val="24"/>
          <w:szCs w:val="24"/>
        </w:rPr>
      </w:pPr>
    </w:p>
    <w:p w14:paraId="54CCFD43" w14:textId="77777777" w:rsidR="005706DC" w:rsidRPr="005706DC" w:rsidRDefault="005706DC" w:rsidP="005706DC">
      <w:pPr>
        <w:pStyle w:val="a6"/>
        <w:numPr>
          <w:ilvl w:val="0"/>
          <w:numId w:val="19"/>
        </w:numPr>
        <w:shd w:val="clear" w:color="auto" w:fill="FFFFFF"/>
        <w:spacing w:after="0" w:line="240" w:lineRule="auto"/>
        <w:jc w:val="center"/>
        <w:rPr>
          <w:rFonts w:ascii="Times New Roman" w:eastAsia="Times New Roman" w:hAnsi="Times New Roman" w:cs="Times New Roman"/>
          <w:b/>
          <w:bCs/>
          <w:color w:val="292929"/>
          <w:sz w:val="24"/>
          <w:szCs w:val="24"/>
        </w:rPr>
      </w:pPr>
      <w:r w:rsidRPr="005706DC">
        <w:rPr>
          <w:rFonts w:ascii="Times New Roman" w:eastAsia="Times New Roman" w:hAnsi="Times New Roman" w:cs="Times New Roman"/>
          <w:b/>
          <w:bCs/>
          <w:color w:val="292929"/>
          <w:sz w:val="24"/>
          <w:szCs w:val="24"/>
        </w:rPr>
        <w:t>ОТВЕТСТВЕННОСТЬ ЗА НАРУШЕНИЕ ИЛИ НЕВЫПОЛНЕНИЕ ТРЕБОВАНИЙ ОХРАНЫ ТРУДА</w:t>
      </w:r>
    </w:p>
    <w:p w14:paraId="571CE827" w14:textId="77777777" w:rsidR="005706DC" w:rsidRPr="005706DC" w:rsidRDefault="005706DC" w:rsidP="005706DC">
      <w:pPr>
        <w:pStyle w:val="a6"/>
        <w:shd w:val="clear" w:color="auto" w:fill="FFFFFF"/>
        <w:spacing w:after="0" w:line="240" w:lineRule="auto"/>
        <w:rPr>
          <w:rFonts w:ascii="Times New Roman" w:eastAsia="Times New Roman" w:hAnsi="Times New Roman" w:cs="Times New Roman"/>
          <w:color w:val="292929"/>
          <w:sz w:val="24"/>
          <w:szCs w:val="24"/>
        </w:rPr>
      </w:pPr>
    </w:p>
    <w:p w14:paraId="0B0300D4" w14:textId="77777777" w:rsidR="005706DC" w:rsidRPr="005706DC" w:rsidRDefault="005706DC" w:rsidP="005706DC">
      <w:pPr>
        <w:shd w:val="clear" w:color="auto" w:fill="FFFFFF"/>
        <w:spacing w:after="0" w:line="240" w:lineRule="auto"/>
        <w:jc w:val="both"/>
        <w:rPr>
          <w:rFonts w:ascii="Times New Roman" w:eastAsia="Times New Roman" w:hAnsi="Times New Roman" w:cs="Times New Roman"/>
          <w:color w:val="292929"/>
          <w:sz w:val="24"/>
          <w:szCs w:val="24"/>
        </w:rPr>
      </w:pPr>
      <w:r w:rsidRPr="005706DC">
        <w:rPr>
          <w:rFonts w:ascii="Times New Roman" w:eastAsia="Times New Roman" w:hAnsi="Times New Roman" w:cs="Times New Roman"/>
          <w:color w:val="292929"/>
          <w:sz w:val="24"/>
          <w:szCs w:val="24"/>
        </w:rPr>
        <w:t>За нарушение или невыполнение требований охраны труда должностные лица и другие работники организации могут привлекаться к дисциплинарной, административной, материальной и уголовной ответственности.</w:t>
      </w:r>
    </w:p>
    <w:p w14:paraId="0D4384A2" w14:textId="77777777" w:rsidR="005706DC" w:rsidRPr="005706DC" w:rsidRDefault="005706DC" w:rsidP="005706DC">
      <w:pPr>
        <w:shd w:val="clear" w:color="auto" w:fill="FFFFFF"/>
        <w:spacing w:after="0" w:line="240" w:lineRule="auto"/>
        <w:jc w:val="both"/>
        <w:rPr>
          <w:rFonts w:ascii="Times New Roman" w:eastAsia="Times New Roman" w:hAnsi="Times New Roman" w:cs="Times New Roman"/>
          <w:color w:val="292929"/>
          <w:sz w:val="24"/>
          <w:szCs w:val="24"/>
        </w:rPr>
      </w:pPr>
      <w:r w:rsidRPr="005706DC">
        <w:rPr>
          <w:rFonts w:ascii="Times New Roman" w:eastAsia="Times New Roman" w:hAnsi="Times New Roman" w:cs="Times New Roman"/>
          <w:color w:val="292929"/>
          <w:sz w:val="24"/>
          <w:szCs w:val="24"/>
        </w:rPr>
        <w:t>К дисциплинарным взысканиям относятся: замечание, выговор, увольнение с работы.</w:t>
      </w:r>
    </w:p>
    <w:p w14:paraId="7243F67E" w14:textId="77777777" w:rsidR="005706DC" w:rsidRPr="005706DC" w:rsidRDefault="005706DC" w:rsidP="005706DC">
      <w:pPr>
        <w:shd w:val="clear" w:color="auto" w:fill="FFFFFF"/>
        <w:spacing w:after="0" w:line="240" w:lineRule="auto"/>
        <w:jc w:val="both"/>
        <w:rPr>
          <w:rFonts w:ascii="Times New Roman" w:eastAsia="Times New Roman" w:hAnsi="Times New Roman" w:cs="Times New Roman"/>
          <w:color w:val="292929"/>
          <w:sz w:val="24"/>
          <w:szCs w:val="24"/>
        </w:rPr>
      </w:pPr>
      <w:r w:rsidRPr="005706DC">
        <w:rPr>
          <w:rFonts w:ascii="Times New Roman" w:eastAsia="Times New Roman" w:hAnsi="Times New Roman" w:cs="Times New Roman"/>
          <w:color w:val="292929"/>
          <w:sz w:val="24"/>
          <w:szCs w:val="24"/>
        </w:rPr>
        <w:t>К административной ответственности виновные должностные лица могут привлекаться судом, органами Государственного надзора, техническими и правовыми инспекторами в виде штрафа.</w:t>
      </w:r>
    </w:p>
    <w:p w14:paraId="34543018" w14:textId="77777777" w:rsidR="005706DC" w:rsidRPr="005706DC" w:rsidRDefault="005706DC" w:rsidP="005706DC">
      <w:pPr>
        <w:shd w:val="clear" w:color="auto" w:fill="FFFFFF"/>
        <w:spacing w:after="0" w:line="240" w:lineRule="auto"/>
        <w:jc w:val="both"/>
        <w:rPr>
          <w:rFonts w:ascii="Times New Roman" w:eastAsia="Times New Roman" w:hAnsi="Times New Roman" w:cs="Times New Roman"/>
          <w:color w:val="292929"/>
          <w:sz w:val="24"/>
          <w:szCs w:val="24"/>
        </w:rPr>
      </w:pPr>
      <w:r w:rsidRPr="005706DC">
        <w:rPr>
          <w:rFonts w:ascii="Times New Roman" w:eastAsia="Times New Roman" w:hAnsi="Times New Roman" w:cs="Times New Roman"/>
          <w:color w:val="292929"/>
          <w:sz w:val="24"/>
          <w:szCs w:val="24"/>
        </w:rPr>
        <w:t>Организация несет материальную ответственность за ущерб, причиненный работнику увечьем или иным повреждением здоровья, связанным с исполнением им своих трудовых обязанностей.</w:t>
      </w:r>
    </w:p>
    <w:p w14:paraId="1CC5C6FD" w14:textId="77777777" w:rsidR="005706DC" w:rsidRDefault="005706DC" w:rsidP="005706DC">
      <w:pPr>
        <w:shd w:val="clear" w:color="auto" w:fill="FFFFFF"/>
        <w:spacing w:after="0" w:line="240" w:lineRule="auto"/>
        <w:jc w:val="both"/>
        <w:rPr>
          <w:rFonts w:ascii="Times New Roman" w:eastAsia="Times New Roman" w:hAnsi="Times New Roman" w:cs="Times New Roman"/>
          <w:color w:val="292929"/>
          <w:sz w:val="24"/>
          <w:szCs w:val="24"/>
        </w:rPr>
      </w:pPr>
      <w:r w:rsidRPr="005706DC">
        <w:rPr>
          <w:rFonts w:ascii="Times New Roman" w:eastAsia="Times New Roman" w:hAnsi="Times New Roman" w:cs="Times New Roman"/>
          <w:color w:val="292929"/>
          <w:sz w:val="24"/>
          <w:szCs w:val="24"/>
        </w:rPr>
        <w:t>Уголовная ответственность предусмотрена Уголовным кодексом. Уголовная ответственность предусматривается в тех случаях, когда нарушения законодательства по охране труда содержат признаки преступного действия. Характер и тяжесть ответственности определяются в зависимости от конкретных обстоятельств нарушения.</w:t>
      </w:r>
    </w:p>
    <w:p w14:paraId="6A6F8936" w14:textId="77777777" w:rsidR="005706DC" w:rsidRPr="005706DC" w:rsidRDefault="005706DC" w:rsidP="005706DC">
      <w:pPr>
        <w:shd w:val="clear" w:color="auto" w:fill="FFFFFF"/>
        <w:spacing w:after="0" w:line="240" w:lineRule="auto"/>
        <w:jc w:val="both"/>
        <w:rPr>
          <w:rFonts w:ascii="Times New Roman" w:eastAsia="Times New Roman" w:hAnsi="Times New Roman" w:cs="Times New Roman"/>
          <w:color w:val="292929"/>
          <w:sz w:val="24"/>
          <w:szCs w:val="24"/>
        </w:rPr>
      </w:pPr>
    </w:p>
    <w:p w14:paraId="53EFCA63" w14:textId="77777777" w:rsidR="005706DC" w:rsidRPr="005706DC" w:rsidRDefault="005706DC" w:rsidP="005706DC">
      <w:pPr>
        <w:pStyle w:val="a6"/>
        <w:numPr>
          <w:ilvl w:val="0"/>
          <w:numId w:val="19"/>
        </w:numPr>
        <w:shd w:val="clear" w:color="auto" w:fill="FFFFFF"/>
        <w:spacing w:after="0" w:line="240" w:lineRule="auto"/>
        <w:jc w:val="center"/>
        <w:rPr>
          <w:rFonts w:ascii="Times New Roman" w:eastAsia="Times New Roman" w:hAnsi="Times New Roman" w:cs="Times New Roman"/>
          <w:b/>
          <w:bCs/>
          <w:color w:val="292929"/>
          <w:sz w:val="24"/>
          <w:szCs w:val="24"/>
        </w:rPr>
      </w:pPr>
      <w:r w:rsidRPr="005706DC">
        <w:rPr>
          <w:rFonts w:ascii="Times New Roman" w:eastAsia="Times New Roman" w:hAnsi="Times New Roman" w:cs="Times New Roman"/>
          <w:b/>
          <w:bCs/>
          <w:color w:val="292929"/>
          <w:sz w:val="24"/>
          <w:szCs w:val="24"/>
        </w:rPr>
        <w:t>ОПАСНЫЕ ЗОНЫ НА ТЕРРИТОРИИ ОРГАНИЗАЦИИ</w:t>
      </w:r>
    </w:p>
    <w:p w14:paraId="313415C7" w14:textId="77777777" w:rsidR="005706DC" w:rsidRPr="005706DC" w:rsidRDefault="005706DC" w:rsidP="005706DC">
      <w:pPr>
        <w:pStyle w:val="a6"/>
        <w:shd w:val="clear" w:color="auto" w:fill="FFFFFF"/>
        <w:spacing w:after="0" w:line="240" w:lineRule="auto"/>
        <w:rPr>
          <w:rFonts w:ascii="Times New Roman" w:eastAsia="Times New Roman" w:hAnsi="Times New Roman" w:cs="Times New Roman"/>
          <w:color w:val="292929"/>
          <w:sz w:val="24"/>
          <w:szCs w:val="24"/>
        </w:rPr>
      </w:pPr>
    </w:p>
    <w:p w14:paraId="363436A8" w14:textId="77777777" w:rsidR="005706DC" w:rsidRPr="005706DC" w:rsidRDefault="005706DC" w:rsidP="005706DC">
      <w:pPr>
        <w:shd w:val="clear" w:color="auto" w:fill="FFFFFF"/>
        <w:spacing w:after="0" w:line="240" w:lineRule="auto"/>
        <w:jc w:val="both"/>
        <w:rPr>
          <w:rFonts w:ascii="Times New Roman" w:eastAsia="Times New Roman" w:hAnsi="Times New Roman" w:cs="Times New Roman"/>
          <w:color w:val="292929"/>
          <w:sz w:val="24"/>
          <w:szCs w:val="24"/>
        </w:rPr>
      </w:pPr>
      <w:r w:rsidRPr="005706DC">
        <w:rPr>
          <w:rFonts w:ascii="Times New Roman" w:eastAsia="Times New Roman" w:hAnsi="Times New Roman" w:cs="Times New Roman"/>
          <w:color w:val="292929"/>
          <w:sz w:val="24"/>
          <w:szCs w:val="24"/>
        </w:rPr>
        <w:t>В процессе выполнения работы, а также при передвижении по территории организации, Вы можете находиться некоторое время в так называемых опасных зонах.</w:t>
      </w:r>
    </w:p>
    <w:p w14:paraId="0C2189D3" w14:textId="77777777" w:rsidR="005706DC" w:rsidRPr="005706DC" w:rsidRDefault="005706DC" w:rsidP="005706DC">
      <w:pPr>
        <w:shd w:val="clear" w:color="auto" w:fill="FFFFFF"/>
        <w:spacing w:after="0" w:line="240" w:lineRule="auto"/>
        <w:jc w:val="both"/>
        <w:rPr>
          <w:rFonts w:ascii="Times New Roman" w:eastAsia="Times New Roman" w:hAnsi="Times New Roman" w:cs="Times New Roman"/>
          <w:color w:val="292929"/>
          <w:sz w:val="24"/>
          <w:szCs w:val="24"/>
        </w:rPr>
      </w:pPr>
      <w:r w:rsidRPr="005706DC">
        <w:rPr>
          <w:rFonts w:ascii="Times New Roman" w:eastAsia="Times New Roman" w:hAnsi="Times New Roman" w:cs="Times New Roman"/>
          <w:color w:val="292929"/>
          <w:sz w:val="24"/>
          <w:szCs w:val="24"/>
        </w:rPr>
        <w:t>Опасная зона - это пространство, в котором возможно воздействие на Вас опасного или вредного производственных факторов, о которых говорилось ранее.</w:t>
      </w:r>
    </w:p>
    <w:p w14:paraId="7DB11F5E" w14:textId="77777777" w:rsidR="005706DC" w:rsidRDefault="005706DC" w:rsidP="005706DC">
      <w:pPr>
        <w:shd w:val="clear" w:color="auto" w:fill="FFFFFF"/>
        <w:spacing w:after="0" w:line="240" w:lineRule="auto"/>
        <w:jc w:val="both"/>
        <w:rPr>
          <w:rFonts w:ascii="Times New Roman" w:eastAsia="Times New Roman" w:hAnsi="Times New Roman" w:cs="Times New Roman"/>
          <w:color w:val="292929"/>
          <w:sz w:val="24"/>
          <w:szCs w:val="24"/>
        </w:rPr>
      </w:pPr>
      <w:r w:rsidRPr="005706DC">
        <w:rPr>
          <w:rFonts w:ascii="Times New Roman" w:eastAsia="Times New Roman" w:hAnsi="Times New Roman" w:cs="Times New Roman"/>
          <w:color w:val="292929"/>
          <w:sz w:val="24"/>
          <w:szCs w:val="24"/>
        </w:rPr>
        <w:t>Наиболее частой причиной травматизма является спотыкание и проскальзывание при ходьбе, поэтому при перемещении по территории организации следует соблюдать следующие меры предосторожности: во время ходьбы быть внимательным и постоянно контролировать изменение окружающей обстановки, особенно в сложных метеорологических условиях (дождь, туман, снегопад, гололед и т. п.) и в темное время суток; соблюдать особую осторожность и быть внимательным при нахождении в зонах повышенной опасности (погрузочно-разгрузочные работы, неровности и скользкие места на поверхности земли и т. п.).</w:t>
      </w:r>
    </w:p>
    <w:p w14:paraId="0F0D5070" w14:textId="77777777" w:rsidR="005706DC" w:rsidRPr="005706DC" w:rsidRDefault="005706DC" w:rsidP="005706DC">
      <w:pPr>
        <w:shd w:val="clear" w:color="auto" w:fill="FFFFFF"/>
        <w:spacing w:after="0" w:line="240" w:lineRule="auto"/>
        <w:jc w:val="both"/>
        <w:rPr>
          <w:rFonts w:ascii="Times New Roman" w:eastAsia="Times New Roman" w:hAnsi="Times New Roman" w:cs="Times New Roman"/>
          <w:color w:val="292929"/>
          <w:sz w:val="24"/>
          <w:szCs w:val="24"/>
        </w:rPr>
      </w:pPr>
    </w:p>
    <w:p w14:paraId="0CD392C3" w14:textId="77777777" w:rsidR="005706DC" w:rsidRDefault="005706DC" w:rsidP="005706DC">
      <w:pPr>
        <w:shd w:val="clear" w:color="auto" w:fill="FFFFFF"/>
        <w:spacing w:after="0" w:line="240" w:lineRule="auto"/>
        <w:jc w:val="center"/>
        <w:rPr>
          <w:rFonts w:ascii="Times New Roman" w:eastAsia="Times New Roman" w:hAnsi="Times New Roman" w:cs="Times New Roman"/>
          <w:b/>
          <w:bCs/>
          <w:color w:val="292929"/>
          <w:sz w:val="24"/>
          <w:szCs w:val="24"/>
        </w:rPr>
      </w:pPr>
      <w:r w:rsidRPr="005706DC">
        <w:rPr>
          <w:rFonts w:ascii="Times New Roman" w:eastAsia="Times New Roman" w:hAnsi="Times New Roman" w:cs="Times New Roman"/>
          <w:b/>
          <w:bCs/>
          <w:color w:val="292929"/>
          <w:sz w:val="24"/>
          <w:szCs w:val="24"/>
        </w:rPr>
        <w:t>11.МЕРЫ БЕЗОПАСНОСТИ ПРИ ПОГРУЗОЧНО-РАЗГРУЗОЧНЫХ РАБОТАХ</w:t>
      </w:r>
    </w:p>
    <w:p w14:paraId="2BB1ED8D" w14:textId="77777777" w:rsidR="005706DC" w:rsidRPr="005706DC" w:rsidRDefault="005706DC" w:rsidP="005706DC">
      <w:pPr>
        <w:shd w:val="clear" w:color="auto" w:fill="FFFFFF"/>
        <w:spacing w:after="0" w:line="240" w:lineRule="auto"/>
        <w:jc w:val="center"/>
        <w:rPr>
          <w:rFonts w:ascii="Times New Roman" w:eastAsia="Times New Roman" w:hAnsi="Times New Roman" w:cs="Times New Roman"/>
          <w:color w:val="292929"/>
          <w:sz w:val="24"/>
          <w:szCs w:val="24"/>
        </w:rPr>
      </w:pPr>
    </w:p>
    <w:p w14:paraId="63F3023A" w14:textId="77777777" w:rsidR="005706DC" w:rsidRPr="005706DC" w:rsidRDefault="005706DC" w:rsidP="005706DC">
      <w:pPr>
        <w:shd w:val="clear" w:color="auto" w:fill="FFFFFF"/>
        <w:spacing w:after="0" w:line="240" w:lineRule="auto"/>
        <w:jc w:val="both"/>
        <w:rPr>
          <w:rFonts w:ascii="Times New Roman" w:eastAsia="Times New Roman" w:hAnsi="Times New Roman" w:cs="Times New Roman"/>
          <w:color w:val="292929"/>
          <w:sz w:val="24"/>
          <w:szCs w:val="24"/>
        </w:rPr>
      </w:pPr>
      <w:r w:rsidRPr="005706DC">
        <w:rPr>
          <w:rFonts w:ascii="Times New Roman" w:eastAsia="Times New Roman" w:hAnsi="Times New Roman" w:cs="Times New Roman"/>
          <w:color w:val="292929"/>
          <w:sz w:val="24"/>
          <w:szCs w:val="24"/>
        </w:rPr>
        <w:t>Работников различных служб, подразделений, особенно мужчин, нередко привлекают к выполнению разовых погрузочных или разгрузочных работ и это является одной из часто встречающихся причин несчастных случаев, поскольку погрузочно-разгрузочные работы относятся к категории «повышенной опасности».</w:t>
      </w:r>
    </w:p>
    <w:p w14:paraId="7CA95A43" w14:textId="77777777" w:rsidR="005706DC" w:rsidRPr="005706DC" w:rsidRDefault="005706DC" w:rsidP="005706DC">
      <w:pPr>
        <w:shd w:val="clear" w:color="auto" w:fill="FFFFFF"/>
        <w:spacing w:after="0" w:line="240" w:lineRule="auto"/>
        <w:jc w:val="both"/>
        <w:rPr>
          <w:rFonts w:ascii="Times New Roman" w:eastAsia="Times New Roman" w:hAnsi="Times New Roman" w:cs="Times New Roman"/>
          <w:color w:val="292929"/>
          <w:sz w:val="24"/>
          <w:szCs w:val="24"/>
        </w:rPr>
      </w:pPr>
      <w:r w:rsidRPr="005706DC">
        <w:rPr>
          <w:rFonts w:ascii="Times New Roman" w:eastAsia="Times New Roman" w:hAnsi="Times New Roman" w:cs="Times New Roman"/>
          <w:color w:val="292929"/>
          <w:sz w:val="24"/>
          <w:szCs w:val="24"/>
        </w:rPr>
        <w:t>В связи с этим следует иметь в виду, что существуют предельные нормы переноски и перемещения тяжестей вручную. Допускается перемещать грузы вручную на расстояние до 25 м при максимальной массе груза до 50 кг, приходящейся на одного мужчину (в возрасте старше 18 лет).</w:t>
      </w:r>
    </w:p>
    <w:p w14:paraId="07F8AB76" w14:textId="77777777" w:rsidR="005706DC" w:rsidRPr="005706DC" w:rsidRDefault="005706DC" w:rsidP="005706DC">
      <w:pPr>
        <w:shd w:val="clear" w:color="auto" w:fill="FFFFFF"/>
        <w:spacing w:after="0" w:line="240" w:lineRule="auto"/>
        <w:jc w:val="both"/>
        <w:rPr>
          <w:rFonts w:ascii="Times New Roman" w:eastAsia="Times New Roman" w:hAnsi="Times New Roman" w:cs="Times New Roman"/>
          <w:color w:val="292929"/>
          <w:sz w:val="24"/>
          <w:szCs w:val="24"/>
        </w:rPr>
      </w:pPr>
      <w:r w:rsidRPr="005706DC">
        <w:rPr>
          <w:rFonts w:ascii="Times New Roman" w:eastAsia="Times New Roman" w:hAnsi="Times New Roman" w:cs="Times New Roman"/>
          <w:color w:val="292929"/>
          <w:sz w:val="24"/>
          <w:szCs w:val="24"/>
        </w:rPr>
        <w:t>При погрузочно-разгрузочных работах травмы случаются, главным образом, в результате падения груза на ноги, либо повреждения рук (придавливание, порезы, ушибы и т. п.).</w:t>
      </w:r>
    </w:p>
    <w:p w14:paraId="69D68FBA" w14:textId="77777777" w:rsidR="005706DC" w:rsidRPr="005706DC" w:rsidRDefault="005706DC" w:rsidP="005706DC">
      <w:pPr>
        <w:shd w:val="clear" w:color="auto" w:fill="FFFFFF"/>
        <w:spacing w:after="0" w:line="240" w:lineRule="auto"/>
        <w:jc w:val="both"/>
        <w:rPr>
          <w:rFonts w:ascii="Times New Roman" w:eastAsia="Times New Roman" w:hAnsi="Times New Roman" w:cs="Times New Roman"/>
          <w:color w:val="292929"/>
          <w:sz w:val="24"/>
          <w:szCs w:val="24"/>
        </w:rPr>
      </w:pPr>
      <w:r w:rsidRPr="005706DC">
        <w:rPr>
          <w:rFonts w:ascii="Times New Roman" w:eastAsia="Times New Roman" w:hAnsi="Times New Roman" w:cs="Times New Roman"/>
          <w:color w:val="292929"/>
          <w:sz w:val="24"/>
          <w:szCs w:val="24"/>
        </w:rPr>
        <w:t>Если Вы хотите избежать несчастного случая, пользуйтесь рукавицами для защиты рук, и кроме того нужны четкие согласованные действия при работе в составе бригады. При этом не стоит спешить и торопиться.</w:t>
      </w:r>
    </w:p>
    <w:p w14:paraId="6754C5CF" w14:textId="77777777" w:rsidR="005706DC" w:rsidRPr="005706DC" w:rsidRDefault="005706DC" w:rsidP="005706DC">
      <w:pPr>
        <w:shd w:val="clear" w:color="auto" w:fill="FFFFFF"/>
        <w:spacing w:after="0" w:line="240" w:lineRule="auto"/>
        <w:jc w:val="both"/>
        <w:rPr>
          <w:rFonts w:ascii="Times New Roman" w:eastAsia="Times New Roman" w:hAnsi="Times New Roman" w:cs="Times New Roman"/>
          <w:color w:val="292929"/>
          <w:sz w:val="24"/>
          <w:szCs w:val="24"/>
        </w:rPr>
      </w:pPr>
      <w:r w:rsidRPr="005706DC">
        <w:rPr>
          <w:rFonts w:ascii="Times New Roman" w:eastAsia="Times New Roman" w:hAnsi="Times New Roman" w:cs="Times New Roman"/>
          <w:color w:val="292929"/>
          <w:sz w:val="24"/>
          <w:szCs w:val="24"/>
        </w:rPr>
        <w:lastRenderedPageBreak/>
        <w:t>Если же произошел несчастный случай и Вы оказались рядом с пострадавшим, то Ваши действия должны быть следующими.</w:t>
      </w:r>
    </w:p>
    <w:p w14:paraId="3A357DFA" w14:textId="77777777" w:rsidR="005706DC" w:rsidRPr="005706DC" w:rsidRDefault="005706DC" w:rsidP="005706DC">
      <w:pPr>
        <w:shd w:val="clear" w:color="auto" w:fill="FFFFFF"/>
        <w:spacing w:after="0" w:line="240" w:lineRule="auto"/>
        <w:jc w:val="both"/>
        <w:rPr>
          <w:rFonts w:ascii="Times New Roman" w:eastAsia="Times New Roman" w:hAnsi="Times New Roman" w:cs="Times New Roman"/>
          <w:color w:val="292929"/>
          <w:sz w:val="24"/>
          <w:szCs w:val="24"/>
        </w:rPr>
      </w:pPr>
      <w:r w:rsidRPr="005706DC">
        <w:rPr>
          <w:rFonts w:ascii="Times New Roman" w:eastAsia="Times New Roman" w:hAnsi="Times New Roman" w:cs="Times New Roman"/>
          <w:color w:val="292929"/>
          <w:sz w:val="24"/>
          <w:szCs w:val="24"/>
        </w:rPr>
        <w:t>При ушибах появляется припухлость, боль при прикосновении к месту ушиба. Помощь заключается в прикладывании «холода» для уменьшения боли и предупреждения кровоизлияния, наложении тугой повязки. Ушибленному месту создают покой. Не следует смазывать ушибленное место йодом, растирать и накладывать согревающий компресс, так как это лишь усиливает боль.</w:t>
      </w:r>
    </w:p>
    <w:p w14:paraId="312EA940" w14:textId="77777777" w:rsidR="005706DC" w:rsidRDefault="005706DC" w:rsidP="005706DC">
      <w:pPr>
        <w:shd w:val="clear" w:color="auto" w:fill="FFFFFF"/>
        <w:spacing w:after="0" w:line="240" w:lineRule="auto"/>
        <w:jc w:val="both"/>
        <w:rPr>
          <w:rFonts w:ascii="Times New Roman" w:eastAsia="Times New Roman" w:hAnsi="Times New Roman" w:cs="Times New Roman"/>
          <w:color w:val="292929"/>
          <w:sz w:val="24"/>
          <w:szCs w:val="24"/>
        </w:rPr>
      </w:pPr>
      <w:r w:rsidRPr="005706DC">
        <w:rPr>
          <w:rFonts w:ascii="Times New Roman" w:eastAsia="Times New Roman" w:hAnsi="Times New Roman" w:cs="Times New Roman"/>
          <w:color w:val="292929"/>
          <w:sz w:val="24"/>
          <w:szCs w:val="24"/>
        </w:rPr>
        <w:t>При растяжении связок (травме суставов) ощущается резкая боль, появляется припухлость и ограничивается подвижность суставов. При оказании первой помощи травмированную конечность необходимо туго забинтовать и обеспечить ей покой. К месту травмы следует приложить «холод».</w:t>
      </w:r>
    </w:p>
    <w:p w14:paraId="661FD663" w14:textId="77777777" w:rsidR="005706DC" w:rsidRPr="005706DC" w:rsidRDefault="005706DC" w:rsidP="005706DC">
      <w:pPr>
        <w:shd w:val="clear" w:color="auto" w:fill="FFFFFF"/>
        <w:spacing w:after="0" w:line="240" w:lineRule="auto"/>
        <w:jc w:val="both"/>
        <w:rPr>
          <w:rFonts w:ascii="Times New Roman" w:eastAsia="Times New Roman" w:hAnsi="Times New Roman" w:cs="Times New Roman"/>
          <w:color w:val="292929"/>
          <w:sz w:val="24"/>
          <w:szCs w:val="24"/>
        </w:rPr>
      </w:pPr>
    </w:p>
    <w:p w14:paraId="6E708182" w14:textId="77777777" w:rsidR="005706DC" w:rsidRPr="005706DC" w:rsidRDefault="005706DC" w:rsidP="005706DC">
      <w:pPr>
        <w:pStyle w:val="a6"/>
        <w:numPr>
          <w:ilvl w:val="0"/>
          <w:numId w:val="19"/>
        </w:numPr>
        <w:shd w:val="clear" w:color="auto" w:fill="FFFFFF"/>
        <w:spacing w:after="0" w:line="240" w:lineRule="auto"/>
        <w:jc w:val="center"/>
        <w:rPr>
          <w:rFonts w:ascii="Times New Roman" w:eastAsia="Times New Roman" w:hAnsi="Times New Roman" w:cs="Times New Roman"/>
          <w:b/>
          <w:bCs/>
          <w:color w:val="292929"/>
          <w:sz w:val="24"/>
          <w:szCs w:val="24"/>
        </w:rPr>
      </w:pPr>
      <w:r w:rsidRPr="005706DC">
        <w:rPr>
          <w:rFonts w:ascii="Times New Roman" w:eastAsia="Times New Roman" w:hAnsi="Times New Roman" w:cs="Times New Roman"/>
          <w:b/>
          <w:bCs/>
          <w:color w:val="292929"/>
          <w:sz w:val="24"/>
          <w:szCs w:val="24"/>
        </w:rPr>
        <w:t>БЕЗОПАСНОСТЬ ПРИ ОБРАЩЕНИИ СО СПЕЦ.</w:t>
      </w:r>
      <w:r w:rsidR="007D38CF">
        <w:rPr>
          <w:rFonts w:ascii="Times New Roman" w:eastAsia="Times New Roman" w:hAnsi="Times New Roman" w:cs="Times New Roman"/>
          <w:b/>
          <w:bCs/>
          <w:color w:val="292929"/>
          <w:sz w:val="24"/>
          <w:szCs w:val="24"/>
        </w:rPr>
        <w:t xml:space="preserve">                                                                                                                                                                                </w:t>
      </w:r>
      <w:r w:rsidRPr="005706DC">
        <w:rPr>
          <w:rFonts w:ascii="Times New Roman" w:eastAsia="Times New Roman" w:hAnsi="Times New Roman" w:cs="Times New Roman"/>
          <w:b/>
          <w:bCs/>
          <w:color w:val="292929"/>
          <w:sz w:val="24"/>
          <w:szCs w:val="24"/>
        </w:rPr>
        <w:t>ЖИДКОСТЯМИ</w:t>
      </w:r>
    </w:p>
    <w:p w14:paraId="6D25477E" w14:textId="77777777" w:rsidR="005706DC" w:rsidRPr="005706DC" w:rsidRDefault="005706DC" w:rsidP="005706DC">
      <w:pPr>
        <w:pStyle w:val="a6"/>
        <w:shd w:val="clear" w:color="auto" w:fill="FFFFFF"/>
        <w:spacing w:after="0" w:line="240" w:lineRule="auto"/>
        <w:rPr>
          <w:rFonts w:ascii="Times New Roman" w:eastAsia="Times New Roman" w:hAnsi="Times New Roman" w:cs="Times New Roman"/>
          <w:color w:val="292929"/>
          <w:sz w:val="24"/>
          <w:szCs w:val="24"/>
        </w:rPr>
      </w:pPr>
    </w:p>
    <w:p w14:paraId="4A34A2EF" w14:textId="77777777" w:rsidR="005706DC" w:rsidRPr="005706DC" w:rsidRDefault="005706DC" w:rsidP="005706DC">
      <w:pPr>
        <w:shd w:val="clear" w:color="auto" w:fill="FFFFFF"/>
        <w:spacing w:after="0" w:line="240" w:lineRule="auto"/>
        <w:jc w:val="both"/>
        <w:rPr>
          <w:rFonts w:ascii="Times New Roman" w:eastAsia="Times New Roman" w:hAnsi="Times New Roman" w:cs="Times New Roman"/>
          <w:color w:val="292929"/>
          <w:sz w:val="24"/>
          <w:szCs w:val="24"/>
        </w:rPr>
      </w:pPr>
      <w:r w:rsidRPr="005706DC">
        <w:rPr>
          <w:rFonts w:ascii="Times New Roman" w:eastAsia="Times New Roman" w:hAnsi="Times New Roman" w:cs="Times New Roman"/>
          <w:color w:val="292929"/>
          <w:sz w:val="24"/>
          <w:szCs w:val="24"/>
        </w:rPr>
        <w:t>Прежде всего следует выяснить, что включает в себя понятие «</w:t>
      </w:r>
      <w:proofErr w:type="gramStart"/>
      <w:r w:rsidRPr="005706DC">
        <w:rPr>
          <w:rFonts w:ascii="Times New Roman" w:eastAsia="Times New Roman" w:hAnsi="Times New Roman" w:cs="Times New Roman"/>
          <w:color w:val="292929"/>
          <w:sz w:val="24"/>
          <w:szCs w:val="24"/>
        </w:rPr>
        <w:t>спец.жидкости</w:t>
      </w:r>
      <w:proofErr w:type="gramEnd"/>
      <w:r w:rsidRPr="005706DC">
        <w:rPr>
          <w:rFonts w:ascii="Times New Roman" w:eastAsia="Times New Roman" w:hAnsi="Times New Roman" w:cs="Times New Roman"/>
          <w:color w:val="292929"/>
          <w:sz w:val="24"/>
          <w:szCs w:val="24"/>
        </w:rPr>
        <w:t>»?</w:t>
      </w:r>
    </w:p>
    <w:p w14:paraId="605B95E5" w14:textId="77777777" w:rsidR="005706DC" w:rsidRPr="005706DC" w:rsidRDefault="005706DC" w:rsidP="005706DC">
      <w:pPr>
        <w:shd w:val="clear" w:color="auto" w:fill="FFFFFF"/>
        <w:spacing w:after="0" w:line="240" w:lineRule="auto"/>
        <w:jc w:val="both"/>
        <w:rPr>
          <w:rFonts w:ascii="Times New Roman" w:eastAsia="Times New Roman" w:hAnsi="Times New Roman" w:cs="Times New Roman"/>
          <w:color w:val="292929"/>
          <w:sz w:val="24"/>
          <w:szCs w:val="24"/>
        </w:rPr>
      </w:pPr>
      <w:r w:rsidRPr="005706DC">
        <w:rPr>
          <w:rFonts w:ascii="Times New Roman" w:eastAsia="Times New Roman" w:hAnsi="Times New Roman" w:cs="Times New Roman"/>
          <w:color w:val="292929"/>
          <w:sz w:val="24"/>
          <w:szCs w:val="24"/>
        </w:rPr>
        <w:t xml:space="preserve">В число </w:t>
      </w:r>
      <w:proofErr w:type="gramStart"/>
      <w:r w:rsidRPr="005706DC">
        <w:rPr>
          <w:rFonts w:ascii="Times New Roman" w:eastAsia="Times New Roman" w:hAnsi="Times New Roman" w:cs="Times New Roman"/>
          <w:color w:val="292929"/>
          <w:sz w:val="24"/>
          <w:szCs w:val="24"/>
        </w:rPr>
        <w:t>спец.жидкостей</w:t>
      </w:r>
      <w:proofErr w:type="gramEnd"/>
      <w:r w:rsidRPr="005706DC">
        <w:rPr>
          <w:rFonts w:ascii="Times New Roman" w:eastAsia="Times New Roman" w:hAnsi="Times New Roman" w:cs="Times New Roman"/>
          <w:color w:val="292929"/>
          <w:sz w:val="24"/>
          <w:szCs w:val="24"/>
        </w:rPr>
        <w:t xml:space="preserve"> входят различные растворители (ацетон, бензин, керосин и т. п.), технические моющие средства, рабочие жидкости гидросистем, кислоты (серная, соляная, азотная и т. п.) и др.</w:t>
      </w:r>
    </w:p>
    <w:p w14:paraId="349261B0" w14:textId="77777777" w:rsidR="005706DC" w:rsidRPr="005706DC" w:rsidRDefault="005706DC" w:rsidP="005706DC">
      <w:pPr>
        <w:shd w:val="clear" w:color="auto" w:fill="FFFFFF"/>
        <w:spacing w:after="0" w:line="240" w:lineRule="auto"/>
        <w:jc w:val="both"/>
        <w:rPr>
          <w:rFonts w:ascii="Times New Roman" w:eastAsia="Times New Roman" w:hAnsi="Times New Roman" w:cs="Times New Roman"/>
          <w:color w:val="292929"/>
          <w:sz w:val="24"/>
          <w:szCs w:val="24"/>
        </w:rPr>
      </w:pPr>
      <w:r w:rsidRPr="005706DC">
        <w:rPr>
          <w:rFonts w:ascii="Times New Roman" w:eastAsia="Times New Roman" w:hAnsi="Times New Roman" w:cs="Times New Roman"/>
          <w:color w:val="292929"/>
          <w:sz w:val="24"/>
          <w:szCs w:val="24"/>
        </w:rPr>
        <w:t xml:space="preserve">В службах, подразделениях организации может применяться много разнообразных </w:t>
      </w:r>
      <w:proofErr w:type="gramStart"/>
      <w:r w:rsidRPr="005706DC">
        <w:rPr>
          <w:rFonts w:ascii="Times New Roman" w:eastAsia="Times New Roman" w:hAnsi="Times New Roman" w:cs="Times New Roman"/>
          <w:color w:val="292929"/>
          <w:sz w:val="24"/>
          <w:szCs w:val="24"/>
        </w:rPr>
        <w:t>спец.жидкостей</w:t>
      </w:r>
      <w:proofErr w:type="gramEnd"/>
      <w:r w:rsidRPr="005706DC">
        <w:rPr>
          <w:rFonts w:ascii="Times New Roman" w:eastAsia="Times New Roman" w:hAnsi="Times New Roman" w:cs="Times New Roman"/>
          <w:color w:val="292929"/>
          <w:sz w:val="24"/>
          <w:szCs w:val="24"/>
        </w:rPr>
        <w:t>, которые являются далеко не безобидными для человека.</w:t>
      </w:r>
    </w:p>
    <w:p w14:paraId="6EBA5B33" w14:textId="77777777" w:rsidR="005706DC" w:rsidRPr="005706DC" w:rsidRDefault="005706DC" w:rsidP="005706DC">
      <w:pPr>
        <w:shd w:val="clear" w:color="auto" w:fill="FFFFFF"/>
        <w:spacing w:after="0" w:line="240" w:lineRule="auto"/>
        <w:jc w:val="both"/>
        <w:rPr>
          <w:rFonts w:ascii="Times New Roman" w:eastAsia="Times New Roman" w:hAnsi="Times New Roman" w:cs="Times New Roman"/>
          <w:color w:val="292929"/>
          <w:sz w:val="24"/>
          <w:szCs w:val="24"/>
        </w:rPr>
      </w:pPr>
      <w:r w:rsidRPr="005706DC">
        <w:rPr>
          <w:rFonts w:ascii="Times New Roman" w:eastAsia="Times New Roman" w:hAnsi="Times New Roman" w:cs="Times New Roman"/>
          <w:color w:val="292929"/>
          <w:sz w:val="24"/>
          <w:szCs w:val="24"/>
        </w:rPr>
        <w:t xml:space="preserve">Все </w:t>
      </w:r>
      <w:proofErr w:type="spellStart"/>
      <w:r w:rsidRPr="005706DC">
        <w:rPr>
          <w:rFonts w:ascii="Times New Roman" w:eastAsia="Times New Roman" w:hAnsi="Times New Roman" w:cs="Times New Roman"/>
          <w:color w:val="292929"/>
          <w:sz w:val="24"/>
          <w:szCs w:val="24"/>
        </w:rPr>
        <w:t>спецжидкости</w:t>
      </w:r>
      <w:proofErr w:type="spellEnd"/>
      <w:r w:rsidRPr="005706DC">
        <w:rPr>
          <w:rFonts w:ascii="Times New Roman" w:eastAsia="Times New Roman" w:hAnsi="Times New Roman" w:cs="Times New Roman"/>
          <w:color w:val="292929"/>
          <w:sz w:val="24"/>
          <w:szCs w:val="24"/>
        </w:rPr>
        <w:t xml:space="preserve"> являются токсичными для организма человека и относятся к вредным веществам, а многие - к ядовитым.</w:t>
      </w:r>
    </w:p>
    <w:p w14:paraId="7E49B18E" w14:textId="77777777" w:rsidR="005706DC" w:rsidRPr="005706DC" w:rsidRDefault="005706DC" w:rsidP="005706DC">
      <w:pPr>
        <w:shd w:val="clear" w:color="auto" w:fill="FFFFFF"/>
        <w:spacing w:after="0" w:line="240" w:lineRule="auto"/>
        <w:jc w:val="both"/>
        <w:rPr>
          <w:rFonts w:ascii="Times New Roman" w:eastAsia="Times New Roman" w:hAnsi="Times New Roman" w:cs="Times New Roman"/>
          <w:color w:val="292929"/>
          <w:sz w:val="24"/>
          <w:szCs w:val="24"/>
        </w:rPr>
      </w:pPr>
      <w:r w:rsidRPr="005706DC">
        <w:rPr>
          <w:rFonts w:ascii="Times New Roman" w:eastAsia="Times New Roman" w:hAnsi="Times New Roman" w:cs="Times New Roman"/>
          <w:color w:val="292929"/>
          <w:sz w:val="24"/>
          <w:szCs w:val="24"/>
        </w:rPr>
        <w:t xml:space="preserve">Нужно иметь в виду, что </w:t>
      </w:r>
      <w:proofErr w:type="gramStart"/>
      <w:r w:rsidRPr="005706DC">
        <w:rPr>
          <w:rFonts w:ascii="Times New Roman" w:eastAsia="Times New Roman" w:hAnsi="Times New Roman" w:cs="Times New Roman"/>
          <w:color w:val="292929"/>
          <w:sz w:val="24"/>
          <w:szCs w:val="24"/>
        </w:rPr>
        <w:t>спец.жидкости</w:t>
      </w:r>
      <w:proofErr w:type="gramEnd"/>
      <w:r w:rsidRPr="005706DC">
        <w:rPr>
          <w:rFonts w:ascii="Times New Roman" w:eastAsia="Times New Roman" w:hAnsi="Times New Roman" w:cs="Times New Roman"/>
          <w:color w:val="292929"/>
          <w:sz w:val="24"/>
          <w:szCs w:val="24"/>
        </w:rPr>
        <w:t xml:space="preserve"> могут проникать в организм человека не только через органы пищеварения, но и через органы дыхания, а также через незащищенную кожу. При попадании </w:t>
      </w:r>
      <w:proofErr w:type="gramStart"/>
      <w:r w:rsidRPr="005706DC">
        <w:rPr>
          <w:rFonts w:ascii="Times New Roman" w:eastAsia="Times New Roman" w:hAnsi="Times New Roman" w:cs="Times New Roman"/>
          <w:color w:val="292929"/>
          <w:sz w:val="24"/>
          <w:szCs w:val="24"/>
        </w:rPr>
        <w:t>спец.жидкости</w:t>
      </w:r>
      <w:proofErr w:type="gramEnd"/>
      <w:r w:rsidRPr="005706DC">
        <w:rPr>
          <w:rFonts w:ascii="Times New Roman" w:eastAsia="Times New Roman" w:hAnsi="Times New Roman" w:cs="Times New Roman"/>
          <w:color w:val="292929"/>
          <w:sz w:val="24"/>
          <w:szCs w:val="24"/>
        </w:rPr>
        <w:t xml:space="preserve"> внутрь организма могут возникать отравления различной степени.</w:t>
      </w:r>
    </w:p>
    <w:p w14:paraId="6C2D8281" w14:textId="77777777" w:rsidR="005706DC" w:rsidRPr="005706DC" w:rsidRDefault="005706DC" w:rsidP="005706DC">
      <w:pPr>
        <w:shd w:val="clear" w:color="auto" w:fill="FFFFFF"/>
        <w:spacing w:after="0" w:line="240" w:lineRule="auto"/>
        <w:jc w:val="both"/>
        <w:rPr>
          <w:rFonts w:ascii="Times New Roman" w:eastAsia="Times New Roman" w:hAnsi="Times New Roman" w:cs="Times New Roman"/>
          <w:color w:val="292929"/>
          <w:sz w:val="24"/>
          <w:szCs w:val="24"/>
        </w:rPr>
      </w:pPr>
      <w:r w:rsidRPr="005706DC">
        <w:rPr>
          <w:rFonts w:ascii="Times New Roman" w:eastAsia="Times New Roman" w:hAnsi="Times New Roman" w:cs="Times New Roman"/>
          <w:color w:val="292929"/>
          <w:sz w:val="24"/>
          <w:szCs w:val="24"/>
        </w:rPr>
        <w:t>При появлении первых признаков отравления пострадавшему необходимо оказать первую помощь. При этом пострадавшего следует вывести или вынести на свежий воздух, расстегнуть одежду, стесняющую дыхание, обеспечить приток свежего воздуха, уложить, приподняв ноги, растереть тело, укрыть потеплее, давать нюхать нашатырный спирт. При остановке дыхания необходимо приступить к проведению искусственного дыхания.</w:t>
      </w:r>
    </w:p>
    <w:p w14:paraId="28F47AB0" w14:textId="77777777" w:rsidR="005706DC" w:rsidRDefault="005706DC" w:rsidP="005706DC">
      <w:pPr>
        <w:shd w:val="clear" w:color="auto" w:fill="FFFFFF"/>
        <w:spacing w:after="0" w:line="240" w:lineRule="auto"/>
        <w:jc w:val="both"/>
        <w:rPr>
          <w:rFonts w:ascii="Times New Roman" w:eastAsia="Times New Roman" w:hAnsi="Times New Roman" w:cs="Times New Roman"/>
          <w:color w:val="292929"/>
          <w:sz w:val="24"/>
          <w:szCs w:val="24"/>
        </w:rPr>
      </w:pPr>
      <w:r w:rsidRPr="005706DC">
        <w:rPr>
          <w:rFonts w:ascii="Times New Roman" w:eastAsia="Times New Roman" w:hAnsi="Times New Roman" w:cs="Times New Roman"/>
          <w:color w:val="292929"/>
          <w:sz w:val="24"/>
          <w:szCs w:val="24"/>
        </w:rPr>
        <w:t>При отравлениях ядовитыми веществами пострадавшему следует дать выпить большое количество молока.</w:t>
      </w:r>
    </w:p>
    <w:p w14:paraId="46137419" w14:textId="77777777" w:rsidR="005706DC" w:rsidRPr="005706DC" w:rsidRDefault="005706DC" w:rsidP="005706DC">
      <w:pPr>
        <w:shd w:val="clear" w:color="auto" w:fill="FFFFFF"/>
        <w:spacing w:after="0" w:line="240" w:lineRule="auto"/>
        <w:jc w:val="both"/>
        <w:rPr>
          <w:rFonts w:ascii="Times New Roman" w:eastAsia="Times New Roman" w:hAnsi="Times New Roman" w:cs="Times New Roman"/>
          <w:color w:val="292929"/>
          <w:sz w:val="24"/>
          <w:szCs w:val="24"/>
        </w:rPr>
      </w:pPr>
    </w:p>
    <w:p w14:paraId="7359CBD4" w14:textId="77777777" w:rsidR="005706DC" w:rsidRPr="005706DC" w:rsidRDefault="005706DC" w:rsidP="005706DC">
      <w:pPr>
        <w:pStyle w:val="a6"/>
        <w:numPr>
          <w:ilvl w:val="0"/>
          <w:numId w:val="19"/>
        </w:numPr>
        <w:shd w:val="clear" w:color="auto" w:fill="FFFFFF"/>
        <w:spacing w:after="0" w:line="240" w:lineRule="auto"/>
        <w:jc w:val="center"/>
        <w:rPr>
          <w:rFonts w:ascii="Times New Roman" w:eastAsia="Times New Roman" w:hAnsi="Times New Roman" w:cs="Times New Roman"/>
          <w:b/>
          <w:bCs/>
          <w:color w:val="292929"/>
          <w:sz w:val="24"/>
          <w:szCs w:val="24"/>
        </w:rPr>
      </w:pPr>
      <w:r w:rsidRPr="005706DC">
        <w:rPr>
          <w:rFonts w:ascii="Times New Roman" w:eastAsia="Times New Roman" w:hAnsi="Times New Roman" w:cs="Times New Roman"/>
          <w:b/>
          <w:bCs/>
          <w:color w:val="292929"/>
          <w:sz w:val="24"/>
          <w:szCs w:val="24"/>
        </w:rPr>
        <w:t>МЕРЫ БЕЗОПАСНОСТИ ПРИ РАБОТЕ НА ВЫСОТЕ</w:t>
      </w:r>
    </w:p>
    <w:p w14:paraId="56ED81AB" w14:textId="77777777" w:rsidR="005706DC" w:rsidRPr="005706DC" w:rsidRDefault="005706DC" w:rsidP="005706DC">
      <w:pPr>
        <w:pStyle w:val="a6"/>
        <w:shd w:val="clear" w:color="auto" w:fill="FFFFFF"/>
        <w:spacing w:after="0" w:line="240" w:lineRule="auto"/>
        <w:rPr>
          <w:rFonts w:ascii="Times New Roman" w:eastAsia="Times New Roman" w:hAnsi="Times New Roman" w:cs="Times New Roman"/>
          <w:color w:val="292929"/>
          <w:sz w:val="24"/>
          <w:szCs w:val="24"/>
        </w:rPr>
      </w:pPr>
    </w:p>
    <w:p w14:paraId="70946E7C" w14:textId="77777777" w:rsidR="005706DC" w:rsidRPr="005706DC" w:rsidRDefault="005706DC" w:rsidP="005706DC">
      <w:pPr>
        <w:shd w:val="clear" w:color="auto" w:fill="FFFFFF"/>
        <w:spacing w:after="0" w:line="240" w:lineRule="auto"/>
        <w:jc w:val="both"/>
        <w:rPr>
          <w:rFonts w:ascii="Times New Roman" w:eastAsia="Times New Roman" w:hAnsi="Times New Roman" w:cs="Times New Roman"/>
          <w:color w:val="292929"/>
          <w:sz w:val="24"/>
          <w:szCs w:val="24"/>
        </w:rPr>
      </w:pPr>
      <w:r w:rsidRPr="005706DC">
        <w:rPr>
          <w:rFonts w:ascii="Times New Roman" w:eastAsia="Times New Roman" w:hAnsi="Times New Roman" w:cs="Times New Roman"/>
          <w:color w:val="292929"/>
          <w:sz w:val="24"/>
          <w:szCs w:val="24"/>
        </w:rPr>
        <w:t>Не следует думать, что «высота» - это 5-10 и более метров. К работе «на высоте» относятся работы, выполняемые на высоте 1,3 м и более от поверхности земли со стремянок, лестниц, подмостей, площадок и другого вспомогательного оборудования. Случайное падение человека даже с такой высоты приводит, как правило, к серьезным последствиям. Статистика свидетельствует о том, что падения с высоты составляют от 10 до 20% всех несчастных случаев на производстве.</w:t>
      </w:r>
    </w:p>
    <w:p w14:paraId="095F846F" w14:textId="77777777" w:rsidR="005706DC" w:rsidRPr="005706DC" w:rsidRDefault="005706DC" w:rsidP="005706DC">
      <w:pPr>
        <w:shd w:val="clear" w:color="auto" w:fill="FFFFFF"/>
        <w:spacing w:after="0" w:line="240" w:lineRule="auto"/>
        <w:jc w:val="both"/>
        <w:rPr>
          <w:rFonts w:ascii="Times New Roman" w:eastAsia="Times New Roman" w:hAnsi="Times New Roman" w:cs="Times New Roman"/>
          <w:color w:val="292929"/>
          <w:sz w:val="24"/>
          <w:szCs w:val="24"/>
        </w:rPr>
      </w:pPr>
      <w:r w:rsidRPr="005706DC">
        <w:rPr>
          <w:rFonts w:ascii="Times New Roman" w:eastAsia="Times New Roman" w:hAnsi="Times New Roman" w:cs="Times New Roman"/>
          <w:color w:val="292929"/>
          <w:sz w:val="24"/>
          <w:szCs w:val="24"/>
        </w:rPr>
        <w:t>Таким образом, к работе даже на первый взгляд на такой небольшой высоте (начиная с 1,3 м), необходимо отнестись со всей серьезностью.</w:t>
      </w:r>
    </w:p>
    <w:p w14:paraId="306853B1" w14:textId="77777777" w:rsidR="005706DC" w:rsidRPr="005706DC" w:rsidRDefault="005706DC" w:rsidP="005706DC">
      <w:pPr>
        <w:shd w:val="clear" w:color="auto" w:fill="FFFFFF"/>
        <w:spacing w:after="0" w:line="240" w:lineRule="auto"/>
        <w:jc w:val="both"/>
        <w:rPr>
          <w:rFonts w:ascii="Times New Roman" w:eastAsia="Times New Roman" w:hAnsi="Times New Roman" w:cs="Times New Roman"/>
          <w:color w:val="292929"/>
          <w:sz w:val="24"/>
          <w:szCs w:val="24"/>
        </w:rPr>
      </w:pPr>
      <w:r w:rsidRPr="005706DC">
        <w:rPr>
          <w:rFonts w:ascii="Times New Roman" w:eastAsia="Times New Roman" w:hAnsi="Times New Roman" w:cs="Times New Roman"/>
          <w:color w:val="292929"/>
          <w:sz w:val="24"/>
          <w:szCs w:val="24"/>
        </w:rPr>
        <w:t>Основными мерами предосторожности при работе на высоте являются различного вида ограждения, предотвращающие падения людей. При невозможности устройства ограждения работы должны выполняться с использованием предохранительных поясов.</w:t>
      </w:r>
    </w:p>
    <w:p w14:paraId="2D5F7E13" w14:textId="77777777" w:rsidR="005706DC" w:rsidRDefault="005706DC" w:rsidP="005706DC">
      <w:pPr>
        <w:shd w:val="clear" w:color="auto" w:fill="FFFFFF"/>
        <w:spacing w:after="0" w:line="240" w:lineRule="auto"/>
        <w:jc w:val="both"/>
        <w:rPr>
          <w:rFonts w:ascii="Times New Roman" w:eastAsia="Times New Roman" w:hAnsi="Times New Roman" w:cs="Times New Roman"/>
          <w:color w:val="292929"/>
          <w:sz w:val="24"/>
          <w:szCs w:val="24"/>
        </w:rPr>
      </w:pPr>
      <w:r w:rsidRPr="005706DC">
        <w:rPr>
          <w:rFonts w:ascii="Times New Roman" w:eastAsia="Times New Roman" w:hAnsi="Times New Roman" w:cs="Times New Roman"/>
          <w:color w:val="292929"/>
          <w:sz w:val="24"/>
          <w:szCs w:val="24"/>
        </w:rPr>
        <w:t>При работе с незакрепленных приставных лестниц обязательна подстраховка и удержание лестницу в устойчивом положении.</w:t>
      </w:r>
    </w:p>
    <w:p w14:paraId="43747166" w14:textId="77777777" w:rsidR="005706DC" w:rsidRPr="005706DC" w:rsidRDefault="005706DC" w:rsidP="005706DC">
      <w:pPr>
        <w:shd w:val="clear" w:color="auto" w:fill="FFFFFF"/>
        <w:spacing w:after="0" w:line="240" w:lineRule="auto"/>
        <w:jc w:val="both"/>
        <w:rPr>
          <w:rFonts w:ascii="Times New Roman" w:eastAsia="Times New Roman" w:hAnsi="Times New Roman" w:cs="Times New Roman"/>
          <w:color w:val="292929"/>
          <w:sz w:val="24"/>
          <w:szCs w:val="24"/>
        </w:rPr>
      </w:pPr>
    </w:p>
    <w:p w14:paraId="652F2F5E" w14:textId="77777777" w:rsidR="005706DC" w:rsidRPr="005706DC" w:rsidRDefault="005706DC" w:rsidP="005706DC">
      <w:pPr>
        <w:pStyle w:val="a6"/>
        <w:numPr>
          <w:ilvl w:val="0"/>
          <w:numId w:val="19"/>
        </w:numPr>
        <w:shd w:val="clear" w:color="auto" w:fill="FFFFFF"/>
        <w:spacing w:after="0" w:line="240" w:lineRule="auto"/>
        <w:jc w:val="center"/>
        <w:rPr>
          <w:rFonts w:ascii="Times New Roman" w:eastAsia="Times New Roman" w:hAnsi="Times New Roman" w:cs="Times New Roman"/>
          <w:b/>
          <w:bCs/>
          <w:color w:val="292929"/>
          <w:sz w:val="24"/>
          <w:szCs w:val="24"/>
        </w:rPr>
      </w:pPr>
      <w:r w:rsidRPr="005706DC">
        <w:rPr>
          <w:rFonts w:ascii="Times New Roman" w:eastAsia="Times New Roman" w:hAnsi="Times New Roman" w:cs="Times New Roman"/>
          <w:b/>
          <w:bCs/>
          <w:color w:val="292929"/>
          <w:sz w:val="24"/>
          <w:szCs w:val="24"/>
        </w:rPr>
        <w:t>ЭЛЕКТРОБЕЗОПАСНОСТЬ</w:t>
      </w:r>
    </w:p>
    <w:p w14:paraId="5E3916C4" w14:textId="77777777" w:rsidR="005706DC" w:rsidRPr="005706DC" w:rsidRDefault="005706DC" w:rsidP="005706DC">
      <w:pPr>
        <w:pStyle w:val="a6"/>
        <w:shd w:val="clear" w:color="auto" w:fill="FFFFFF"/>
        <w:spacing w:after="0" w:line="240" w:lineRule="auto"/>
        <w:rPr>
          <w:rFonts w:ascii="Times New Roman" w:eastAsia="Times New Roman" w:hAnsi="Times New Roman" w:cs="Times New Roman"/>
          <w:color w:val="292929"/>
          <w:sz w:val="24"/>
          <w:szCs w:val="24"/>
        </w:rPr>
      </w:pPr>
    </w:p>
    <w:p w14:paraId="4F2B5370" w14:textId="77777777" w:rsidR="005706DC" w:rsidRPr="005706DC" w:rsidRDefault="005706DC" w:rsidP="005706DC">
      <w:pPr>
        <w:shd w:val="clear" w:color="auto" w:fill="FFFFFF"/>
        <w:spacing w:after="0" w:line="240" w:lineRule="auto"/>
        <w:jc w:val="both"/>
        <w:rPr>
          <w:rFonts w:ascii="Times New Roman" w:eastAsia="Times New Roman" w:hAnsi="Times New Roman" w:cs="Times New Roman"/>
          <w:color w:val="292929"/>
          <w:sz w:val="24"/>
          <w:szCs w:val="24"/>
        </w:rPr>
      </w:pPr>
      <w:r w:rsidRPr="005706DC">
        <w:rPr>
          <w:rFonts w:ascii="Times New Roman" w:eastAsia="Times New Roman" w:hAnsi="Times New Roman" w:cs="Times New Roman"/>
          <w:color w:val="292929"/>
          <w:sz w:val="24"/>
          <w:szCs w:val="24"/>
        </w:rPr>
        <w:t>Анализ травматизма показывает, что число травм, вызванных электрическим током, сравнительно невелико, однако число смертельных исходов при электротравмах значительно. Опасность поражения электрическим током усугубляется за счет следующего:</w:t>
      </w:r>
    </w:p>
    <w:p w14:paraId="4C2CE1A7" w14:textId="77777777" w:rsidR="005706DC" w:rsidRPr="005706DC" w:rsidRDefault="005706DC" w:rsidP="005706DC">
      <w:pPr>
        <w:numPr>
          <w:ilvl w:val="0"/>
          <w:numId w:val="4"/>
        </w:numPr>
        <w:shd w:val="clear" w:color="auto" w:fill="FFFFFF"/>
        <w:spacing w:after="0" w:line="240" w:lineRule="auto"/>
        <w:jc w:val="both"/>
        <w:rPr>
          <w:rFonts w:ascii="Times New Roman" w:eastAsia="Times New Roman" w:hAnsi="Times New Roman" w:cs="Times New Roman"/>
          <w:color w:val="292929"/>
          <w:sz w:val="24"/>
          <w:szCs w:val="24"/>
        </w:rPr>
      </w:pPr>
      <w:r w:rsidRPr="005706DC">
        <w:rPr>
          <w:rFonts w:ascii="Times New Roman" w:eastAsia="Times New Roman" w:hAnsi="Times New Roman" w:cs="Times New Roman"/>
          <w:color w:val="292929"/>
          <w:sz w:val="24"/>
          <w:szCs w:val="24"/>
        </w:rPr>
        <w:t>ток не имеет внешних признаков и не может быть обнаружен человеком заблаговременно;</w:t>
      </w:r>
    </w:p>
    <w:p w14:paraId="70D9A812" w14:textId="77777777" w:rsidR="005706DC" w:rsidRPr="005706DC" w:rsidRDefault="005706DC" w:rsidP="005706DC">
      <w:pPr>
        <w:numPr>
          <w:ilvl w:val="0"/>
          <w:numId w:val="4"/>
        </w:numPr>
        <w:shd w:val="clear" w:color="auto" w:fill="FFFFFF"/>
        <w:spacing w:after="0" w:line="240" w:lineRule="auto"/>
        <w:jc w:val="both"/>
        <w:rPr>
          <w:rFonts w:ascii="Times New Roman" w:eastAsia="Times New Roman" w:hAnsi="Times New Roman" w:cs="Times New Roman"/>
          <w:color w:val="292929"/>
          <w:sz w:val="24"/>
          <w:szCs w:val="24"/>
        </w:rPr>
      </w:pPr>
      <w:r w:rsidRPr="005706DC">
        <w:rPr>
          <w:rFonts w:ascii="Times New Roman" w:eastAsia="Times New Roman" w:hAnsi="Times New Roman" w:cs="Times New Roman"/>
          <w:color w:val="292929"/>
          <w:sz w:val="24"/>
          <w:szCs w:val="24"/>
        </w:rPr>
        <w:t xml:space="preserve">при </w:t>
      </w:r>
      <w:proofErr w:type="spellStart"/>
      <w:r w:rsidRPr="005706DC">
        <w:rPr>
          <w:rFonts w:ascii="Times New Roman" w:eastAsia="Times New Roman" w:hAnsi="Times New Roman" w:cs="Times New Roman"/>
          <w:color w:val="292929"/>
          <w:sz w:val="24"/>
          <w:szCs w:val="24"/>
        </w:rPr>
        <w:t>электропоражении</w:t>
      </w:r>
      <w:proofErr w:type="spellEnd"/>
      <w:r w:rsidRPr="005706DC">
        <w:rPr>
          <w:rFonts w:ascii="Times New Roman" w:eastAsia="Times New Roman" w:hAnsi="Times New Roman" w:cs="Times New Roman"/>
          <w:color w:val="292929"/>
          <w:sz w:val="24"/>
          <w:szCs w:val="24"/>
        </w:rPr>
        <w:t xml:space="preserve"> нарушаются наиболее важные жизнедеятельные системы (сердечно-сосудистая, дыхательная, нервная);</w:t>
      </w:r>
    </w:p>
    <w:p w14:paraId="6911A3A9" w14:textId="77777777" w:rsidR="005706DC" w:rsidRPr="005706DC" w:rsidRDefault="005706DC" w:rsidP="005706DC">
      <w:pPr>
        <w:numPr>
          <w:ilvl w:val="0"/>
          <w:numId w:val="4"/>
        </w:numPr>
        <w:shd w:val="clear" w:color="auto" w:fill="FFFFFF"/>
        <w:spacing w:after="0" w:line="240" w:lineRule="auto"/>
        <w:jc w:val="both"/>
        <w:rPr>
          <w:rFonts w:ascii="Times New Roman" w:eastAsia="Times New Roman" w:hAnsi="Times New Roman" w:cs="Times New Roman"/>
          <w:color w:val="292929"/>
          <w:sz w:val="24"/>
          <w:szCs w:val="24"/>
        </w:rPr>
      </w:pPr>
      <w:r w:rsidRPr="005706DC">
        <w:rPr>
          <w:rFonts w:ascii="Times New Roman" w:eastAsia="Times New Roman" w:hAnsi="Times New Roman" w:cs="Times New Roman"/>
          <w:color w:val="292929"/>
          <w:sz w:val="24"/>
          <w:szCs w:val="24"/>
        </w:rPr>
        <w:t xml:space="preserve">судороги мышц приводят к </w:t>
      </w:r>
      <w:proofErr w:type="spellStart"/>
      <w:r w:rsidRPr="005706DC">
        <w:rPr>
          <w:rFonts w:ascii="Times New Roman" w:eastAsia="Times New Roman" w:hAnsi="Times New Roman" w:cs="Times New Roman"/>
          <w:color w:val="292929"/>
          <w:sz w:val="24"/>
          <w:szCs w:val="24"/>
        </w:rPr>
        <w:t>неотпускающему</w:t>
      </w:r>
      <w:proofErr w:type="spellEnd"/>
      <w:r w:rsidRPr="005706DC">
        <w:rPr>
          <w:rFonts w:ascii="Times New Roman" w:eastAsia="Times New Roman" w:hAnsi="Times New Roman" w:cs="Times New Roman"/>
          <w:color w:val="292929"/>
          <w:sz w:val="24"/>
          <w:szCs w:val="24"/>
        </w:rPr>
        <w:t xml:space="preserve"> эффекту, когда человек не может самостоятельно «оторваться» от электрического провода.</w:t>
      </w:r>
    </w:p>
    <w:p w14:paraId="64C0849A" w14:textId="77777777" w:rsidR="005706DC" w:rsidRPr="005706DC" w:rsidRDefault="005706DC" w:rsidP="005706DC">
      <w:pPr>
        <w:shd w:val="clear" w:color="auto" w:fill="FFFFFF"/>
        <w:spacing w:after="0" w:line="240" w:lineRule="auto"/>
        <w:jc w:val="both"/>
        <w:rPr>
          <w:rFonts w:ascii="Times New Roman" w:eastAsia="Times New Roman" w:hAnsi="Times New Roman" w:cs="Times New Roman"/>
          <w:color w:val="292929"/>
          <w:sz w:val="24"/>
          <w:szCs w:val="24"/>
        </w:rPr>
      </w:pPr>
      <w:r w:rsidRPr="005706DC">
        <w:rPr>
          <w:rFonts w:ascii="Times New Roman" w:eastAsia="Times New Roman" w:hAnsi="Times New Roman" w:cs="Times New Roman"/>
          <w:b/>
          <w:bCs/>
          <w:color w:val="292929"/>
          <w:sz w:val="24"/>
          <w:szCs w:val="24"/>
        </w:rPr>
        <w:t>Основными причинами электротравматизма являются:</w:t>
      </w:r>
    </w:p>
    <w:p w14:paraId="48ABEB9A" w14:textId="77777777" w:rsidR="005706DC" w:rsidRPr="005706DC" w:rsidRDefault="005706DC" w:rsidP="005706DC">
      <w:pPr>
        <w:numPr>
          <w:ilvl w:val="0"/>
          <w:numId w:val="5"/>
        </w:numPr>
        <w:shd w:val="clear" w:color="auto" w:fill="FFFFFF"/>
        <w:spacing w:after="0" w:line="240" w:lineRule="auto"/>
        <w:jc w:val="both"/>
        <w:rPr>
          <w:rFonts w:ascii="Times New Roman" w:eastAsia="Times New Roman" w:hAnsi="Times New Roman" w:cs="Times New Roman"/>
          <w:color w:val="292929"/>
          <w:sz w:val="24"/>
          <w:szCs w:val="24"/>
        </w:rPr>
      </w:pPr>
      <w:r w:rsidRPr="005706DC">
        <w:rPr>
          <w:rFonts w:ascii="Times New Roman" w:eastAsia="Times New Roman" w:hAnsi="Times New Roman" w:cs="Times New Roman"/>
          <w:color w:val="292929"/>
          <w:sz w:val="24"/>
          <w:szCs w:val="24"/>
        </w:rPr>
        <w:t>прикосновение к токоведущим частям, находящимся под напряжением (например, прикосновение к оголенным проводам, рубильникам, ламповым патронам и т. п.);</w:t>
      </w:r>
    </w:p>
    <w:p w14:paraId="067A3CC1" w14:textId="77777777" w:rsidR="005706DC" w:rsidRPr="005706DC" w:rsidRDefault="005706DC" w:rsidP="005706DC">
      <w:pPr>
        <w:numPr>
          <w:ilvl w:val="0"/>
          <w:numId w:val="5"/>
        </w:numPr>
        <w:shd w:val="clear" w:color="auto" w:fill="FFFFFF"/>
        <w:spacing w:after="0" w:line="240" w:lineRule="auto"/>
        <w:jc w:val="both"/>
        <w:rPr>
          <w:rFonts w:ascii="Times New Roman" w:eastAsia="Times New Roman" w:hAnsi="Times New Roman" w:cs="Times New Roman"/>
          <w:color w:val="292929"/>
          <w:sz w:val="24"/>
          <w:szCs w:val="24"/>
        </w:rPr>
      </w:pPr>
      <w:r w:rsidRPr="005706DC">
        <w:rPr>
          <w:rFonts w:ascii="Times New Roman" w:eastAsia="Times New Roman" w:hAnsi="Times New Roman" w:cs="Times New Roman"/>
          <w:color w:val="292929"/>
          <w:sz w:val="24"/>
          <w:szCs w:val="24"/>
        </w:rPr>
        <w:t>работа с неисправным ручным электроинструментом;</w:t>
      </w:r>
    </w:p>
    <w:p w14:paraId="1A79685F" w14:textId="77777777" w:rsidR="005706DC" w:rsidRPr="005706DC" w:rsidRDefault="005706DC" w:rsidP="005706DC">
      <w:pPr>
        <w:numPr>
          <w:ilvl w:val="0"/>
          <w:numId w:val="5"/>
        </w:numPr>
        <w:shd w:val="clear" w:color="auto" w:fill="FFFFFF"/>
        <w:spacing w:after="0" w:line="240" w:lineRule="auto"/>
        <w:jc w:val="both"/>
        <w:rPr>
          <w:rFonts w:ascii="Times New Roman" w:eastAsia="Times New Roman" w:hAnsi="Times New Roman" w:cs="Times New Roman"/>
          <w:color w:val="292929"/>
          <w:sz w:val="24"/>
          <w:szCs w:val="24"/>
        </w:rPr>
      </w:pPr>
      <w:r w:rsidRPr="005706DC">
        <w:rPr>
          <w:rFonts w:ascii="Times New Roman" w:eastAsia="Times New Roman" w:hAnsi="Times New Roman" w:cs="Times New Roman"/>
          <w:color w:val="292929"/>
          <w:sz w:val="24"/>
          <w:szCs w:val="24"/>
        </w:rPr>
        <w:t> прикосновение к нетоковедущим частям электрооборудования (корпусу электроустановки), случайно оказавшимся под напряжением;</w:t>
      </w:r>
    </w:p>
    <w:p w14:paraId="3EA5B717" w14:textId="77777777" w:rsidR="005706DC" w:rsidRPr="005706DC" w:rsidRDefault="005706DC" w:rsidP="005706DC">
      <w:pPr>
        <w:numPr>
          <w:ilvl w:val="0"/>
          <w:numId w:val="5"/>
        </w:numPr>
        <w:shd w:val="clear" w:color="auto" w:fill="FFFFFF"/>
        <w:spacing w:after="0" w:line="240" w:lineRule="auto"/>
        <w:jc w:val="both"/>
        <w:rPr>
          <w:rFonts w:ascii="Times New Roman" w:eastAsia="Times New Roman" w:hAnsi="Times New Roman" w:cs="Times New Roman"/>
          <w:color w:val="292929"/>
          <w:sz w:val="24"/>
          <w:szCs w:val="24"/>
        </w:rPr>
      </w:pPr>
      <w:r w:rsidRPr="005706DC">
        <w:rPr>
          <w:rFonts w:ascii="Times New Roman" w:eastAsia="Times New Roman" w:hAnsi="Times New Roman" w:cs="Times New Roman"/>
          <w:color w:val="292929"/>
          <w:sz w:val="24"/>
          <w:szCs w:val="24"/>
        </w:rPr>
        <w:t>короткое замыкание с образованием электрической дуги.</w:t>
      </w:r>
    </w:p>
    <w:p w14:paraId="766DB822" w14:textId="77777777" w:rsidR="005706DC" w:rsidRPr="005706DC" w:rsidRDefault="005706DC" w:rsidP="005706DC">
      <w:pPr>
        <w:shd w:val="clear" w:color="auto" w:fill="FFFFFF"/>
        <w:spacing w:after="0" w:line="240" w:lineRule="auto"/>
        <w:jc w:val="both"/>
        <w:rPr>
          <w:rFonts w:ascii="Times New Roman" w:eastAsia="Times New Roman" w:hAnsi="Times New Roman" w:cs="Times New Roman"/>
          <w:color w:val="292929"/>
          <w:sz w:val="24"/>
          <w:szCs w:val="24"/>
        </w:rPr>
      </w:pPr>
      <w:r w:rsidRPr="005706DC">
        <w:rPr>
          <w:rFonts w:ascii="Times New Roman" w:eastAsia="Times New Roman" w:hAnsi="Times New Roman" w:cs="Times New Roman"/>
          <w:color w:val="292929"/>
          <w:sz w:val="24"/>
          <w:szCs w:val="24"/>
        </w:rPr>
        <w:t>Для предупреждения электротравм существует много способов, но наиболее доступными для всех являются средства индивидуальной защиты, к которым относятся: резиновые перчатки, резиновая обувь, резиновые коврики, инструмент с диэлектрическими (</w:t>
      </w:r>
      <w:proofErr w:type="spellStart"/>
      <w:r w:rsidRPr="005706DC">
        <w:rPr>
          <w:rFonts w:ascii="Times New Roman" w:eastAsia="Times New Roman" w:hAnsi="Times New Roman" w:cs="Times New Roman"/>
          <w:color w:val="292929"/>
          <w:sz w:val="24"/>
          <w:szCs w:val="24"/>
        </w:rPr>
        <w:t>нетокопроводящими</w:t>
      </w:r>
      <w:proofErr w:type="spellEnd"/>
      <w:r w:rsidRPr="005706DC">
        <w:rPr>
          <w:rFonts w:ascii="Times New Roman" w:eastAsia="Times New Roman" w:hAnsi="Times New Roman" w:cs="Times New Roman"/>
          <w:color w:val="292929"/>
          <w:sz w:val="24"/>
          <w:szCs w:val="24"/>
        </w:rPr>
        <w:t>) ручками.</w:t>
      </w:r>
    </w:p>
    <w:p w14:paraId="6A3DD4D4" w14:textId="77777777" w:rsidR="005706DC" w:rsidRPr="005706DC" w:rsidRDefault="005706DC" w:rsidP="005706DC">
      <w:pPr>
        <w:shd w:val="clear" w:color="auto" w:fill="FFFFFF"/>
        <w:spacing w:after="0" w:line="240" w:lineRule="auto"/>
        <w:jc w:val="both"/>
        <w:rPr>
          <w:rFonts w:ascii="Times New Roman" w:eastAsia="Times New Roman" w:hAnsi="Times New Roman" w:cs="Times New Roman"/>
          <w:color w:val="292929"/>
          <w:sz w:val="24"/>
          <w:szCs w:val="24"/>
        </w:rPr>
      </w:pPr>
      <w:r w:rsidRPr="005706DC">
        <w:rPr>
          <w:rFonts w:ascii="Times New Roman" w:eastAsia="Times New Roman" w:hAnsi="Times New Roman" w:cs="Times New Roman"/>
          <w:color w:val="292929"/>
          <w:sz w:val="24"/>
          <w:szCs w:val="24"/>
        </w:rPr>
        <w:t>Если же на Ваших глазах произошел несчастный случай, связанный с воздействием электрического тока, Ваши действия должны быть следующими</w:t>
      </w:r>
      <w:proofErr w:type="gramStart"/>
      <w:r w:rsidRPr="005706DC">
        <w:rPr>
          <w:rFonts w:ascii="Times New Roman" w:eastAsia="Times New Roman" w:hAnsi="Times New Roman" w:cs="Times New Roman"/>
          <w:color w:val="292929"/>
          <w:sz w:val="24"/>
          <w:szCs w:val="24"/>
        </w:rPr>
        <w:t>: Прежде всего</w:t>
      </w:r>
      <w:proofErr w:type="gramEnd"/>
      <w:r w:rsidRPr="005706DC">
        <w:rPr>
          <w:rFonts w:ascii="Times New Roman" w:eastAsia="Times New Roman" w:hAnsi="Times New Roman" w:cs="Times New Roman"/>
          <w:color w:val="292929"/>
          <w:sz w:val="24"/>
          <w:szCs w:val="24"/>
        </w:rPr>
        <w:t xml:space="preserve"> необходимо освободить пострадавшего от действия тока. При этом нужно сделать это так, чтобы самому не попасть под напряжение. Лучше всего попытаться отключить </w:t>
      </w:r>
      <w:proofErr w:type="spellStart"/>
      <w:r w:rsidRPr="005706DC">
        <w:rPr>
          <w:rFonts w:ascii="Times New Roman" w:eastAsia="Times New Roman" w:hAnsi="Times New Roman" w:cs="Times New Roman"/>
          <w:color w:val="292929"/>
          <w:sz w:val="24"/>
          <w:szCs w:val="24"/>
        </w:rPr>
        <w:t>злектроустановку</w:t>
      </w:r>
      <w:proofErr w:type="spellEnd"/>
      <w:r w:rsidRPr="005706DC">
        <w:rPr>
          <w:rFonts w:ascii="Times New Roman" w:eastAsia="Times New Roman" w:hAnsi="Times New Roman" w:cs="Times New Roman"/>
          <w:color w:val="292929"/>
          <w:sz w:val="24"/>
          <w:szCs w:val="24"/>
        </w:rPr>
        <w:t>. Если же ее нельзя быстро отключить, то нужно оттянуть пострадавшего от токоведущей части, взявшись за его одежду, если она сухая, либо отбросить от него электропровод деревянной палкой и т. п.</w:t>
      </w:r>
    </w:p>
    <w:p w14:paraId="611AB92E" w14:textId="77777777" w:rsidR="005706DC" w:rsidRPr="005706DC" w:rsidRDefault="005706DC" w:rsidP="005706DC">
      <w:pPr>
        <w:shd w:val="clear" w:color="auto" w:fill="FFFFFF"/>
        <w:spacing w:after="0" w:line="240" w:lineRule="auto"/>
        <w:jc w:val="both"/>
        <w:rPr>
          <w:rFonts w:ascii="Times New Roman" w:eastAsia="Times New Roman" w:hAnsi="Times New Roman" w:cs="Times New Roman"/>
          <w:color w:val="292929"/>
          <w:sz w:val="24"/>
          <w:szCs w:val="24"/>
        </w:rPr>
      </w:pPr>
      <w:r w:rsidRPr="005706DC">
        <w:rPr>
          <w:rFonts w:ascii="Times New Roman" w:eastAsia="Times New Roman" w:hAnsi="Times New Roman" w:cs="Times New Roman"/>
          <w:color w:val="292929"/>
          <w:sz w:val="24"/>
          <w:szCs w:val="24"/>
        </w:rPr>
        <w:t>Если пострадавший пришел в сознание, ему необходимо обеспечить покой до прибытия врача или доставить в медпункт.</w:t>
      </w:r>
    </w:p>
    <w:p w14:paraId="593F16B1" w14:textId="77777777" w:rsidR="005706DC" w:rsidRPr="005706DC" w:rsidRDefault="005706DC" w:rsidP="005706DC">
      <w:pPr>
        <w:shd w:val="clear" w:color="auto" w:fill="FFFFFF"/>
        <w:spacing w:after="0" w:line="240" w:lineRule="auto"/>
        <w:jc w:val="both"/>
        <w:rPr>
          <w:rFonts w:ascii="Times New Roman" w:eastAsia="Times New Roman" w:hAnsi="Times New Roman" w:cs="Times New Roman"/>
          <w:color w:val="292929"/>
          <w:sz w:val="24"/>
          <w:szCs w:val="24"/>
        </w:rPr>
      </w:pPr>
      <w:r w:rsidRPr="005706DC">
        <w:rPr>
          <w:rFonts w:ascii="Times New Roman" w:eastAsia="Times New Roman" w:hAnsi="Times New Roman" w:cs="Times New Roman"/>
          <w:color w:val="292929"/>
          <w:sz w:val="24"/>
          <w:szCs w:val="24"/>
        </w:rPr>
        <w:t>При отсутствии сознания, но сохранившемся дыхании нужно уложить пострадавшего на подстилку, обеспечить приток свежего воздуха, расстегнуть одежду.</w:t>
      </w:r>
    </w:p>
    <w:p w14:paraId="64565D3D" w14:textId="77777777" w:rsidR="005706DC" w:rsidRDefault="005706DC" w:rsidP="005706DC">
      <w:pPr>
        <w:shd w:val="clear" w:color="auto" w:fill="FFFFFF"/>
        <w:spacing w:after="0" w:line="240" w:lineRule="auto"/>
        <w:jc w:val="both"/>
        <w:rPr>
          <w:rFonts w:ascii="Times New Roman" w:eastAsia="Times New Roman" w:hAnsi="Times New Roman" w:cs="Times New Roman"/>
          <w:color w:val="292929"/>
          <w:sz w:val="24"/>
          <w:szCs w:val="24"/>
        </w:rPr>
      </w:pPr>
      <w:r w:rsidRPr="005706DC">
        <w:rPr>
          <w:rFonts w:ascii="Times New Roman" w:eastAsia="Times New Roman" w:hAnsi="Times New Roman" w:cs="Times New Roman"/>
          <w:color w:val="292929"/>
          <w:sz w:val="24"/>
          <w:szCs w:val="24"/>
        </w:rPr>
        <w:t>При отсутствии признаков жизни делаются искусственное дыхание и наружный массаж сердца.</w:t>
      </w:r>
    </w:p>
    <w:p w14:paraId="6043DE4D" w14:textId="77777777" w:rsidR="005706DC" w:rsidRPr="005706DC" w:rsidRDefault="005706DC" w:rsidP="005706DC">
      <w:pPr>
        <w:shd w:val="clear" w:color="auto" w:fill="FFFFFF"/>
        <w:spacing w:after="0" w:line="240" w:lineRule="auto"/>
        <w:jc w:val="both"/>
        <w:rPr>
          <w:rFonts w:ascii="Times New Roman" w:eastAsia="Times New Roman" w:hAnsi="Times New Roman" w:cs="Times New Roman"/>
          <w:color w:val="292929"/>
          <w:sz w:val="24"/>
          <w:szCs w:val="24"/>
        </w:rPr>
      </w:pPr>
    </w:p>
    <w:p w14:paraId="26B41474" w14:textId="77777777" w:rsidR="005706DC" w:rsidRPr="005706DC" w:rsidRDefault="005706DC" w:rsidP="005706DC">
      <w:pPr>
        <w:pStyle w:val="a6"/>
        <w:numPr>
          <w:ilvl w:val="0"/>
          <w:numId w:val="19"/>
        </w:numPr>
        <w:shd w:val="clear" w:color="auto" w:fill="FFFFFF"/>
        <w:spacing w:after="0" w:line="240" w:lineRule="auto"/>
        <w:jc w:val="center"/>
        <w:rPr>
          <w:rFonts w:ascii="Times New Roman" w:eastAsia="Times New Roman" w:hAnsi="Times New Roman" w:cs="Times New Roman"/>
          <w:b/>
          <w:bCs/>
          <w:color w:val="292929"/>
          <w:sz w:val="24"/>
          <w:szCs w:val="24"/>
        </w:rPr>
      </w:pPr>
      <w:r w:rsidRPr="005706DC">
        <w:rPr>
          <w:rFonts w:ascii="Times New Roman" w:eastAsia="Times New Roman" w:hAnsi="Times New Roman" w:cs="Times New Roman"/>
          <w:b/>
          <w:bCs/>
          <w:color w:val="292929"/>
          <w:sz w:val="24"/>
          <w:szCs w:val="24"/>
        </w:rPr>
        <w:t>МЕРЫ БЕЗОПАСНОСТИ ПРИ РАБОТЕ С ИНСТРУМЕНТОМ</w:t>
      </w:r>
    </w:p>
    <w:p w14:paraId="65816FDE" w14:textId="77777777" w:rsidR="005706DC" w:rsidRPr="005706DC" w:rsidRDefault="005706DC" w:rsidP="005706DC">
      <w:pPr>
        <w:pStyle w:val="a6"/>
        <w:shd w:val="clear" w:color="auto" w:fill="FFFFFF"/>
        <w:spacing w:after="0" w:line="240" w:lineRule="auto"/>
        <w:rPr>
          <w:rFonts w:ascii="Times New Roman" w:eastAsia="Times New Roman" w:hAnsi="Times New Roman" w:cs="Times New Roman"/>
          <w:color w:val="292929"/>
          <w:sz w:val="24"/>
          <w:szCs w:val="24"/>
        </w:rPr>
      </w:pPr>
    </w:p>
    <w:p w14:paraId="31AD8DA9" w14:textId="77777777" w:rsidR="005706DC" w:rsidRPr="005706DC" w:rsidRDefault="005706DC" w:rsidP="005706DC">
      <w:pPr>
        <w:shd w:val="clear" w:color="auto" w:fill="FFFFFF"/>
        <w:spacing w:after="0" w:line="240" w:lineRule="auto"/>
        <w:jc w:val="both"/>
        <w:rPr>
          <w:rFonts w:ascii="Times New Roman" w:eastAsia="Times New Roman" w:hAnsi="Times New Roman" w:cs="Times New Roman"/>
          <w:color w:val="292929"/>
          <w:sz w:val="24"/>
          <w:szCs w:val="24"/>
        </w:rPr>
      </w:pPr>
      <w:r w:rsidRPr="005706DC">
        <w:rPr>
          <w:rFonts w:ascii="Times New Roman" w:eastAsia="Times New Roman" w:hAnsi="Times New Roman" w:cs="Times New Roman"/>
          <w:color w:val="292929"/>
          <w:sz w:val="24"/>
          <w:szCs w:val="24"/>
        </w:rPr>
        <w:t>Для обеспечения безопасности труда и предупреждения несчастных случаев к ручному инструменту предъявляются следующие требования:</w:t>
      </w:r>
    </w:p>
    <w:p w14:paraId="6A206974" w14:textId="77777777" w:rsidR="005706DC" w:rsidRPr="005706DC" w:rsidRDefault="005706DC" w:rsidP="005706DC">
      <w:pPr>
        <w:numPr>
          <w:ilvl w:val="0"/>
          <w:numId w:val="6"/>
        </w:numPr>
        <w:shd w:val="clear" w:color="auto" w:fill="FFFFFF"/>
        <w:spacing w:after="0" w:line="240" w:lineRule="auto"/>
        <w:jc w:val="both"/>
        <w:rPr>
          <w:rFonts w:ascii="Times New Roman" w:eastAsia="Times New Roman" w:hAnsi="Times New Roman" w:cs="Times New Roman"/>
          <w:color w:val="292929"/>
          <w:sz w:val="24"/>
          <w:szCs w:val="24"/>
        </w:rPr>
      </w:pPr>
      <w:r w:rsidRPr="005706DC">
        <w:rPr>
          <w:rFonts w:ascii="Times New Roman" w:eastAsia="Times New Roman" w:hAnsi="Times New Roman" w:cs="Times New Roman"/>
          <w:color w:val="292929"/>
          <w:sz w:val="24"/>
          <w:szCs w:val="24"/>
        </w:rPr>
        <w:t>бойки молотков и кувалд должны иметь гладкую, слегка выпуклую поверхность без косины, сколов, выбоин, трещин и заусенцев;</w:t>
      </w:r>
    </w:p>
    <w:p w14:paraId="787A77E8" w14:textId="77777777" w:rsidR="005706DC" w:rsidRPr="005706DC" w:rsidRDefault="005706DC" w:rsidP="005706DC">
      <w:pPr>
        <w:numPr>
          <w:ilvl w:val="0"/>
          <w:numId w:val="6"/>
        </w:numPr>
        <w:shd w:val="clear" w:color="auto" w:fill="FFFFFF"/>
        <w:spacing w:after="0" w:line="240" w:lineRule="auto"/>
        <w:jc w:val="both"/>
        <w:rPr>
          <w:rFonts w:ascii="Times New Roman" w:eastAsia="Times New Roman" w:hAnsi="Times New Roman" w:cs="Times New Roman"/>
          <w:color w:val="292929"/>
          <w:sz w:val="24"/>
          <w:szCs w:val="24"/>
        </w:rPr>
      </w:pPr>
      <w:r w:rsidRPr="005706DC">
        <w:rPr>
          <w:rFonts w:ascii="Times New Roman" w:eastAsia="Times New Roman" w:hAnsi="Times New Roman" w:cs="Times New Roman"/>
          <w:color w:val="292929"/>
          <w:sz w:val="24"/>
          <w:szCs w:val="24"/>
        </w:rPr>
        <w:t xml:space="preserve">рукоятки молотков, кувалд и другого инструмента ударного действия должны изготовляться из сухой древесины твердых лиственных пород (березы, дуба, бука, клена и т. </w:t>
      </w:r>
      <w:proofErr w:type="gramStart"/>
      <w:r w:rsidRPr="005706DC">
        <w:rPr>
          <w:rFonts w:ascii="Times New Roman" w:eastAsia="Times New Roman" w:hAnsi="Times New Roman" w:cs="Times New Roman"/>
          <w:color w:val="292929"/>
          <w:sz w:val="24"/>
          <w:szCs w:val="24"/>
        </w:rPr>
        <w:t>п. )</w:t>
      </w:r>
      <w:proofErr w:type="gramEnd"/>
      <w:r w:rsidRPr="005706DC">
        <w:rPr>
          <w:rFonts w:ascii="Times New Roman" w:eastAsia="Times New Roman" w:hAnsi="Times New Roman" w:cs="Times New Roman"/>
          <w:color w:val="292929"/>
          <w:sz w:val="24"/>
          <w:szCs w:val="24"/>
        </w:rPr>
        <w:t xml:space="preserve"> без сучков и косослоя или из синтетических материалов. Рукоятки молотков, зубил и т. п. должны иметь по всей длине в сечении овальную форму, быть гладкими и не иметь трещин. Клинья для укрепления инструмента на рукоятке должны выполняться из мягкой стали и иметь насечки (ерши);</w:t>
      </w:r>
    </w:p>
    <w:p w14:paraId="0D56E749" w14:textId="77777777" w:rsidR="005706DC" w:rsidRPr="005706DC" w:rsidRDefault="005706DC" w:rsidP="005706DC">
      <w:pPr>
        <w:numPr>
          <w:ilvl w:val="0"/>
          <w:numId w:val="6"/>
        </w:numPr>
        <w:shd w:val="clear" w:color="auto" w:fill="FFFFFF"/>
        <w:spacing w:after="0" w:line="240" w:lineRule="auto"/>
        <w:jc w:val="both"/>
        <w:rPr>
          <w:rFonts w:ascii="Times New Roman" w:eastAsia="Times New Roman" w:hAnsi="Times New Roman" w:cs="Times New Roman"/>
          <w:color w:val="292929"/>
          <w:sz w:val="24"/>
          <w:szCs w:val="24"/>
        </w:rPr>
      </w:pPr>
      <w:r w:rsidRPr="005706DC">
        <w:rPr>
          <w:rFonts w:ascii="Times New Roman" w:eastAsia="Times New Roman" w:hAnsi="Times New Roman" w:cs="Times New Roman"/>
          <w:color w:val="292929"/>
          <w:sz w:val="24"/>
          <w:szCs w:val="24"/>
        </w:rPr>
        <w:t xml:space="preserve">работать с инструментом, рукоятки которого посажены на заостренные концы (напильники, </w:t>
      </w:r>
      <w:proofErr w:type="spellStart"/>
      <w:r w:rsidRPr="005706DC">
        <w:rPr>
          <w:rFonts w:ascii="Times New Roman" w:eastAsia="Times New Roman" w:hAnsi="Times New Roman" w:cs="Times New Roman"/>
          <w:color w:val="292929"/>
          <w:sz w:val="24"/>
          <w:szCs w:val="24"/>
        </w:rPr>
        <w:t>оберы</w:t>
      </w:r>
      <w:proofErr w:type="spellEnd"/>
      <w:r w:rsidRPr="005706DC">
        <w:rPr>
          <w:rFonts w:ascii="Times New Roman" w:eastAsia="Times New Roman" w:hAnsi="Times New Roman" w:cs="Times New Roman"/>
          <w:color w:val="292929"/>
          <w:sz w:val="24"/>
          <w:szCs w:val="24"/>
        </w:rPr>
        <w:t xml:space="preserve"> и др.) без металлических бандажных колец, запрещается; - инструмент ударного действия (зубила, бородки, керны и т. д.) должен иметь </w:t>
      </w:r>
      <w:r w:rsidRPr="005706DC">
        <w:rPr>
          <w:rFonts w:ascii="Times New Roman" w:eastAsia="Times New Roman" w:hAnsi="Times New Roman" w:cs="Times New Roman"/>
          <w:color w:val="292929"/>
          <w:sz w:val="24"/>
          <w:szCs w:val="24"/>
        </w:rPr>
        <w:lastRenderedPageBreak/>
        <w:t>гладкую затылочную часть без трещин, заусенцев, наклепа и скосов. На рабочем конце не должно быть повреждений.</w:t>
      </w:r>
    </w:p>
    <w:p w14:paraId="59F3937D" w14:textId="77777777" w:rsidR="005706DC" w:rsidRPr="005706DC" w:rsidRDefault="005706DC" w:rsidP="005706DC">
      <w:pPr>
        <w:shd w:val="clear" w:color="auto" w:fill="FFFFFF"/>
        <w:spacing w:after="0" w:line="240" w:lineRule="auto"/>
        <w:jc w:val="both"/>
        <w:rPr>
          <w:rFonts w:ascii="Times New Roman" w:eastAsia="Times New Roman" w:hAnsi="Times New Roman" w:cs="Times New Roman"/>
          <w:color w:val="292929"/>
          <w:sz w:val="24"/>
          <w:szCs w:val="24"/>
        </w:rPr>
      </w:pPr>
      <w:r w:rsidRPr="005706DC">
        <w:rPr>
          <w:rFonts w:ascii="Times New Roman" w:eastAsia="Times New Roman" w:hAnsi="Times New Roman" w:cs="Times New Roman"/>
          <w:color w:val="292929"/>
          <w:sz w:val="24"/>
          <w:szCs w:val="24"/>
        </w:rPr>
        <w:t>Для допуска к работе с электрифицированным инструментом необходимо иметь I группу по электробезопасности.</w:t>
      </w:r>
    </w:p>
    <w:p w14:paraId="706E168C" w14:textId="77777777" w:rsidR="005706DC" w:rsidRPr="005706DC" w:rsidRDefault="005706DC" w:rsidP="005706DC">
      <w:pPr>
        <w:shd w:val="clear" w:color="auto" w:fill="FFFFFF"/>
        <w:spacing w:after="0" w:line="240" w:lineRule="auto"/>
        <w:jc w:val="both"/>
        <w:rPr>
          <w:rFonts w:ascii="Times New Roman" w:eastAsia="Times New Roman" w:hAnsi="Times New Roman" w:cs="Times New Roman"/>
          <w:color w:val="292929"/>
          <w:sz w:val="24"/>
          <w:szCs w:val="24"/>
        </w:rPr>
      </w:pPr>
      <w:r w:rsidRPr="005706DC">
        <w:rPr>
          <w:rFonts w:ascii="Times New Roman" w:eastAsia="Times New Roman" w:hAnsi="Times New Roman" w:cs="Times New Roman"/>
          <w:color w:val="292929"/>
          <w:sz w:val="24"/>
          <w:szCs w:val="24"/>
        </w:rPr>
        <w:t>Запрещается работать электроинструментом при возникновении хотя бы одной из следующих неисправностей:</w:t>
      </w:r>
    </w:p>
    <w:p w14:paraId="4A63E787" w14:textId="77777777" w:rsidR="005706DC" w:rsidRPr="005706DC" w:rsidRDefault="005706DC" w:rsidP="005706DC">
      <w:pPr>
        <w:numPr>
          <w:ilvl w:val="0"/>
          <w:numId w:val="7"/>
        </w:numPr>
        <w:shd w:val="clear" w:color="auto" w:fill="FFFFFF"/>
        <w:spacing w:after="0" w:line="240" w:lineRule="auto"/>
        <w:jc w:val="both"/>
        <w:rPr>
          <w:rFonts w:ascii="Times New Roman" w:eastAsia="Times New Roman" w:hAnsi="Times New Roman" w:cs="Times New Roman"/>
          <w:color w:val="292929"/>
          <w:sz w:val="24"/>
          <w:szCs w:val="24"/>
        </w:rPr>
      </w:pPr>
      <w:r w:rsidRPr="005706DC">
        <w:rPr>
          <w:rFonts w:ascii="Times New Roman" w:eastAsia="Times New Roman" w:hAnsi="Times New Roman" w:cs="Times New Roman"/>
          <w:color w:val="292929"/>
          <w:sz w:val="24"/>
          <w:szCs w:val="24"/>
        </w:rPr>
        <w:t>повреждение штепсельного соединения, кабеля или его защитной трубки;</w:t>
      </w:r>
    </w:p>
    <w:p w14:paraId="75B60AD2" w14:textId="77777777" w:rsidR="005706DC" w:rsidRPr="005706DC" w:rsidRDefault="005706DC" w:rsidP="005706DC">
      <w:pPr>
        <w:numPr>
          <w:ilvl w:val="0"/>
          <w:numId w:val="7"/>
        </w:numPr>
        <w:shd w:val="clear" w:color="auto" w:fill="FFFFFF"/>
        <w:spacing w:after="0" w:line="240" w:lineRule="auto"/>
        <w:jc w:val="both"/>
        <w:rPr>
          <w:rFonts w:ascii="Times New Roman" w:eastAsia="Times New Roman" w:hAnsi="Times New Roman" w:cs="Times New Roman"/>
          <w:color w:val="292929"/>
          <w:sz w:val="24"/>
          <w:szCs w:val="24"/>
        </w:rPr>
      </w:pPr>
      <w:r w:rsidRPr="005706DC">
        <w:rPr>
          <w:rFonts w:ascii="Times New Roman" w:eastAsia="Times New Roman" w:hAnsi="Times New Roman" w:cs="Times New Roman"/>
          <w:color w:val="292929"/>
          <w:sz w:val="24"/>
          <w:szCs w:val="24"/>
        </w:rPr>
        <w:t>повреждение крышки щеткодержателя;</w:t>
      </w:r>
    </w:p>
    <w:p w14:paraId="63C9FFE4" w14:textId="77777777" w:rsidR="005706DC" w:rsidRPr="005706DC" w:rsidRDefault="005706DC" w:rsidP="005706DC">
      <w:pPr>
        <w:numPr>
          <w:ilvl w:val="0"/>
          <w:numId w:val="7"/>
        </w:numPr>
        <w:shd w:val="clear" w:color="auto" w:fill="FFFFFF"/>
        <w:spacing w:after="0" w:line="240" w:lineRule="auto"/>
        <w:jc w:val="both"/>
        <w:rPr>
          <w:rFonts w:ascii="Times New Roman" w:eastAsia="Times New Roman" w:hAnsi="Times New Roman" w:cs="Times New Roman"/>
          <w:color w:val="292929"/>
          <w:sz w:val="24"/>
          <w:szCs w:val="24"/>
        </w:rPr>
      </w:pPr>
      <w:r w:rsidRPr="005706DC">
        <w:rPr>
          <w:rFonts w:ascii="Times New Roman" w:eastAsia="Times New Roman" w:hAnsi="Times New Roman" w:cs="Times New Roman"/>
          <w:color w:val="292929"/>
          <w:sz w:val="24"/>
          <w:szCs w:val="24"/>
        </w:rPr>
        <w:t>нечеткая работа выключателя;</w:t>
      </w:r>
    </w:p>
    <w:p w14:paraId="576AB35B" w14:textId="77777777" w:rsidR="005706DC" w:rsidRPr="005706DC" w:rsidRDefault="005706DC" w:rsidP="005706DC">
      <w:pPr>
        <w:numPr>
          <w:ilvl w:val="0"/>
          <w:numId w:val="7"/>
        </w:numPr>
        <w:shd w:val="clear" w:color="auto" w:fill="FFFFFF"/>
        <w:spacing w:after="0" w:line="240" w:lineRule="auto"/>
        <w:jc w:val="both"/>
        <w:rPr>
          <w:rFonts w:ascii="Times New Roman" w:eastAsia="Times New Roman" w:hAnsi="Times New Roman" w:cs="Times New Roman"/>
          <w:color w:val="292929"/>
          <w:sz w:val="24"/>
          <w:szCs w:val="24"/>
        </w:rPr>
      </w:pPr>
      <w:r w:rsidRPr="005706DC">
        <w:rPr>
          <w:rFonts w:ascii="Times New Roman" w:eastAsia="Times New Roman" w:hAnsi="Times New Roman" w:cs="Times New Roman"/>
          <w:color w:val="292929"/>
          <w:sz w:val="24"/>
          <w:szCs w:val="24"/>
        </w:rPr>
        <w:t>искрение щеток на коллекторе;</w:t>
      </w:r>
    </w:p>
    <w:p w14:paraId="336F889F" w14:textId="77777777" w:rsidR="005706DC" w:rsidRPr="005706DC" w:rsidRDefault="005706DC" w:rsidP="005706DC">
      <w:pPr>
        <w:numPr>
          <w:ilvl w:val="0"/>
          <w:numId w:val="7"/>
        </w:numPr>
        <w:shd w:val="clear" w:color="auto" w:fill="FFFFFF"/>
        <w:spacing w:after="0" w:line="240" w:lineRule="auto"/>
        <w:jc w:val="both"/>
        <w:rPr>
          <w:rFonts w:ascii="Times New Roman" w:eastAsia="Times New Roman" w:hAnsi="Times New Roman" w:cs="Times New Roman"/>
          <w:color w:val="292929"/>
          <w:sz w:val="24"/>
          <w:szCs w:val="24"/>
        </w:rPr>
      </w:pPr>
      <w:r w:rsidRPr="005706DC">
        <w:rPr>
          <w:rFonts w:ascii="Times New Roman" w:eastAsia="Times New Roman" w:hAnsi="Times New Roman" w:cs="Times New Roman"/>
          <w:color w:val="292929"/>
          <w:sz w:val="24"/>
          <w:szCs w:val="24"/>
        </w:rPr>
        <w:t>вытекание смазки из редуктора;</w:t>
      </w:r>
    </w:p>
    <w:p w14:paraId="58D8F814" w14:textId="77777777" w:rsidR="005706DC" w:rsidRPr="005706DC" w:rsidRDefault="005706DC" w:rsidP="005706DC">
      <w:pPr>
        <w:numPr>
          <w:ilvl w:val="0"/>
          <w:numId w:val="7"/>
        </w:numPr>
        <w:shd w:val="clear" w:color="auto" w:fill="FFFFFF"/>
        <w:spacing w:after="0" w:line="240" w:lineRule="auto"/>
        <w:jc w:val="both"/>
        <w:rPr>
          <w:rFonts w:ascii="Times New Roman" w:eastAsia="Times New Roman" w:hAnsi="Times New Roman" w:cs="Times New Roman"/>
          <w:color w:val="292929"/>
          <w:sz w:val="24"/>
          <w:szCs w:val="24"/>
        </w:rPr>
      </w:pPr>
      <w:r w:rsidRPr="005706DC">
        <w:rPr>
          <w:rFonts w:ascii="Times New Roman" w:eastAsia="Times New Roman" w:hAnsi="Times New Roman" w:cs="Times New Roman"/>
          <w:color w:val="292929"/>
          <w:sz w:val="24"/>
          <w:szCs w:val="24"/>
        </w:rPr>
        <w:t>появление дыма или запаха;</w:t>
      </w:r>
    </w:p>
    <w:p w14:paraId="16B1F993" w14:textId="77777777" w:rsidR="005706DC" w:rsidRPr="005706DC" w:rsidRDefault="005706DC" w:rsidP="005706DC">
      <w:pPr>
        <w:numPr>
          <w:ilvl w:val="0"/>
          <w:numId w:val="7"/>
        </w:numPr>
        <w:shd w:val="clear" w:color="auto" w:fill="FFFFFF"/>
        <w:spacing w:after="0" w:line="240" w:lineRule="auto"/>
        <w:jc w:val="both"/>
        <w:rPr>
          <w:rFonts w:ascii="Times New Roman" w:eastAsia="Times New Roman" w:hAnsi="Times New Roman" w:cs="Times New Roman"/>
          <w:color w:val="292929"/>
          <w:sz w:val="24"/>
          <w:szCs w:val="24"/>
        </w:rPr>
      </w:pPr>
      <w:r w:rsidRPr="005706DC">
        <w:rPr>
          <w:rFonts w:ascii="Times New Roman" w:eastAsia="Times New Roman" w:hAnsi="Times New Roman" w:cs="Times New Roman"/>
          <w:color w:val="292929"/>
          <w:sz w:val="24"/>
          <w:szCs w:val="24"/>
        </w:rPr>
        <w:t>поломка или появление трещин в корпусе, рукоятке;</w:t>
      </w:r>
    </w:p>
    <w:p w14:paraId="44C03BDE" w14:textId="77777777" w:rsidR="005706DC" w:rsidRPr="005706DC" w:rsidRDefault="005706DC" w:rsidP="005706DC">
      <w:pPr>
        <w:numPr>
          <w:ilvl w:val="0"/>
          <w:numId w:val="7"/>
        </w:numPr>
        <w:shd w:val="clear" w:color="auto" w:fill="FFFFFF"/>
        <w:spacing w:after="0" w:line="240" w:lineRule="auto"/>
        <w:jc w:val="both"/>
        <w:rPr>
          <w:rFonts w:ascii="Times New Roman" w:eastAsia="Times New Roman" w:hAnsi="Times New Roman" w:cs="Times New Roman"/>
          <w:color w:val="292929"/>
          <w:sz w:val="24"/>
          <w:szCs w:val="24"/>
        </w:rPr>
      </w:pPr>
      <w:r w:rsidRPr="005706DC">
        <w:rPr>
          <w:rFonts w:ascii="Times New Roman" w:eastAsia="Times New Roman" w:hAnsi="Times New Roman" w:cs="Times New Roman"/>
          <w:color w:val="292929"/>
          <w:sz w:val="24"/>
          <w:szCs w:val="24"/>
        </w:rPr>
        <w:t>повреждение рабочей части инструмента.</w:t>
      </w:r>
    </w:p>
    <w:p w14:paraId="1DC587B8" w14:textId="77777777" w:rsidR="005706DC" w:rsidRPr="005706DC" w:rsidRDefault="005706DC" w:rsidP="005706DC">
      <w:pPr>
        <w:shd w:val="clear" w:color="auto" w:fill="FFFFFF"/>
        <w:spacing w:after="0" w:line="240" w:lineRule="auto"/>
        <w:jc w:val="both"/>
        <w:rPr>
          <w:rFonts w:ascii="Times New Roman" w:eastAsia="Times New Roman" w:hAnsi="Times New Roman" w:cs="Times New Roman"/>
          <w:color w:val="292929"/>
          <w:sz w:val="24"/>
          <w:szCs w:val="24"/>
        </w:rPr>
      </w:pPr>
      <w:r w:rsidRPr="005706DC">
        <w:rPr>
          <w:rFonts w:ascii="Times New Roman" w:eastAsia="Times New Roman" w:hAnsi="Times New Roman" w:cs="Times New Roman"/>
          <w:color w:val="292929"/>
          <w:sz w:val="24"/>
          <w:szCs w:val="24"/>
        </w:rPr>
        <w:t> </w:t>
      </w:r>
    </w:p>
    <w:p w14:paraId="3DF4700A" w14:textId="77777777" w:rsidR="005706DC" w:rsidRPr="005706DC" w:rsidRDefault="005706DC" w:rsidP="005706DC">
      <w:pPr>
        <w:shd w:val="clear" w:color="auto" w:fill="FFFFFF"/>
        <w:spacing w:after="0" w:line="240" w:lineRule="auto"/>
        <w:jc w:val="both"/>
        <w:rPr>
          <w:rFonts w:ascii="Times New Roman" w:eastAsia="Times New Roman" w:hAnsi="Times New Roman" w:cs="Times New Roman"/>
          <w:color w:val="292929"/>
          <w:sz w:val="24"/>
          <w:szCs w:val="24"/>
        </w:rPr>
      </w:pPr>
      <w:r w:rsidRPr="005706DC">
        <w:rPr>
          <w:rFonts w:ascii="Times New Roman" w:eastAsia="Times New Roman" w:hAnsi="Times New Roman" w:cs="Times New Roman"/>
          <w:color w:val="292929"/>
          <w:sz w:val="24"/>
          <w:szCs w:val="24"/>
        </w:rPr>
        <w:t>Переносные ручные светильники должны иметь защитную сетку, крючок для подвески и шланговый провод с вилкой; сетка должна быть укреплена на рукоятке винтами. Патрон должен быть встроен в корпус светильника так, чтобы токоведущие части патрона и цоколя лампы были недоступны для прикосновения.</w:t>
      </w:r>
    </w:p>
    <w:p w14:paraId="657B136F" w14:textId="77777777" w:rsidR="005706DC" w:rsidRDefault="005706DC" w:rsidP="005706DC">
      <w:pPr>
        <w:shd w:val="clear" w:color="auto" w:fill="FFFFFF"/>
        <w:spacing w:after="0" w:line="240" w:lineRule="auto"/>
        <w:jc w:val="both"/>
        <w:rPr>
          <w:rFonts w:ascii="Times New Roman" w:eastAsia="Times New Roman" w:hAnsi="Times New Roman" w:cs="Times New Roman"/>
          <w:color w:val="292929"/>
          <w:sz w:val="24"/>
          <w:szCs w:val="24"/>
        </w:rPr>
      </w:pPr>
      <w:r w:rsidRPr="005706DC">
        <w:rPr>
          <w:rFonts w:ascii="Times New Roman" w:eastAsia="Times New Roman" w:hAnsi="Times New Roman" w:cs="Times New Roman"/>
          <w:color w:val="292929"/>
          <w:sz w:val="24"/>
          <w:szCs w:val="24"/>
        </w:rPr>
        <w:t>В помещениях с повышенной опасностью поражения людей электрическим током светильники должны питаться от электрической сети напряжением не выше 42 В. При работе в особо опасных условиях поражения электрическим током светильники должны питаться от сети напряжением не выше 12 В.</w:t>
      </w:r>
    </w:p>
    <w:p w14:paraId="3DA5876E" w14:textId="77777777" w:rsidR="005706DC" w:rsidRPr="005706DC" w:rsidRDefault="005706DC" w:rsidP="005706DC">
      <w:pPr>
        <w:shd w:val="clear" w:color="auto" w:fill="FFFFFF"/>
        <w:spacing w:after="0" w:line="240" w:lineRule="auto"/>
        <w:jc w:val="both"/>
        <w:rPr>
          <w:rFonts w:ascii="Times New Roman" w:eastAsia="Times New Roman" w:hAnsi="Times New Roman" w:cs="Times New Roman"/>
          <w:color w:val="292929"/>
          <w:sz w:val="24"/>
          <w:szCs w:val="24"/>
        </w:rPr>
      </w:pPr>
    </w:p>
    <w:p w14:paraId="12495557" w14:textId="77777777" w:rsidR="005706DC" w:rsidRPr="005706DC" w:rsidRDefault="005706DC" w:rsidP="005706DC">
      <w:pPr>
        <w:pStyle w:val="a6"/>
        <w:numPr>
          <w:ilvl w:val="0"/>
          <w:numId w:val="19"/>
        </w:numPr>
        <w:shd w:val="clear" w:color="auto" w:fill="FFFFFF"/>
        <w:spacing w:after="0" w:line="240" w:lineRule="auto"/>
        <w:jc w:val="center"/>
        <w:rPr>
          <w:rFonts w:ascii="Times New Roman" w:eastAsia="Times New Roman" w:hAnsi="Times New Roman" w:cs="Times New Roman"/>
          <w:b/>
          <w:bCs/>
          <w:color w:val="292929"/>
          <w:sz w:val="24"/>
          <w:szCs w:val="24"/>
        </w:rPr>
      </w:pPr>
      <w:r w:rsidRPr="005706DC">
        <w:rPr>
          <w:rFonts w:ascii="Times New Roman" w:eastAsia="Times New Roman" w:hAnsi="Times New Roman" w:cs="Times New Roman"/>
          <w:b/>
          <w:bCs/>
          <w:color w:val="292929"/>
          <w:sz w:val="24"/>
          <w:szCs w:val="24"/>
        </w:rPr>
        <w:t>САНИТАРНО-ГИГИЕНИЧЕСКИЕ УСЛОВИЯ ТРУДА</w:t>
      </w:r>
    </w:p>
    <w:p w14:paraId="225B9DEF" w14:textId="77777777" w:rsidR="005706DC" w:rsidRPr="005706DC" w:rsidRDefault="005706DC" w:rsidP="005706DC">
      <w:pPr>
        <w:pStyle w:val="a6"/>
        <w:shd w:val="clear" w:color="auto" w:fill="FFFFFF"/>
        <w:spacing w:after="0" w:line="240" w:lineRule="auto"/>
        <w:rPr>
          <w:rFonts w:ascii="Times New Roman" w:eastAsia="Times New Roman" w:hAnsi="Times New Roman" w:cs="Times New Roman"/>
          <w:color w:val="292929"/>
          <w:sz w:val="24"/>
          <w:szCs w:val="24"/>
        </w:rPr>
      </w:pPr>
    </w:p>
    <w:p w14:paraId="2FC69D90" w14:textId="77777777" w:rsidR="005706DC" w:rsidRPr="005706DC" w:rsidRDefault="005706DC" w:rsidP="005706DC">
      <w:pPr>
        <w:shd w:val="clear" w:color="auto" w:fill="FFFFFF"/>
        <w:spacing w:after="0" w:line="240" w:lineRule="auto"/>
        <w:jc w:val="both"/>
        <w:rPr>
          <w:rFonts w:ascii="Times New Roman" w:eastAsia="Times New Roman" w:hAnsi="Times New Roman" w:cs="Times New Roman"/>
          <w:color w:val="292929"/>
          <w:sz w:val="24"/>
          <w:szCs w:val="24"/>
        </w:rPr>
      </w:pPr>
      <w:r w:rsidRPr="005706DC">
        <w:rPr>
          <w:rFonts w:ascii="Times New Roman" w:eastAsia="Times New Roman" w:hAnsi="Times New Roman" w:cs="Times New Roman"/>
          <w:color w:val="292929"/>
          <w:sz w:val="24"/>
          <w:szCs w:val="24"/>
        </w:rPr>
        <w:t>Санитарно-гигиенические условия Вашего труда характеризуются наличием различных вредных производственных факторов, которые неблагоприятно влияют на Ваше здоровье и могут привести к заболеванию или снижению работоспособности.</w:t>
      </w:r>
    </w:p>
    <w:p w14:paraId="71975894" w14:textId="77777777" w:rsidR="005706DC" w:rsidRPr="005706DC" w:rsidRDefault="005706DC" w:rsidP="005706DC">
      <w:pPr>
        <w:shd w:val="clear" w:color="auto" w:fill="FFFFFF"/>
        <w:spacing w:after="0" w:line="240" w:lineRule="auto"/>
        <w:jc w:val="both"/>
        <w:rPr>
          <w:rFonts w:ascii="Times New Roman" w:eastAsia="Times New Roman" w:hAnsi="Times New Roman" w:cs="Times New Roman"/>
          <w:color w:val="292929"/>
          <w:sz w:val="24"/>
          <w:szCs w:val="24"/>
        </w:rPr>
      </w:pPr>
      <w:r w:rsidRPr="005706DC">
        <w:rPr>
          <w:rFonts w:ascii="Times New Roman" w:eastAsia="Times New Roman" w:hAnsi="Times New Roman" w:cs="Times New Roman"/>
          <w:color w:val="292929"/>
          <w:sz w:val="24"/>
          <w:szCs w:val="24"/>
        </w:rPr>
        <w:t>К таким вредным факторам относятся: загазованность и запыленность воздуха, шум, вибрация, ультразвук, инфразвук, электромагнитные, ионизирующие, лазерные и другие излучения, освещенность рабочих мест, микроклиматические условия и т. п.</w:t>
      </w:r>
    </w:p>
    <w:p w14:paraId="562E199B" w14:textId="77777777" w:rsidR="005706DC" w:rsidRPr="005706DC" w:rsidRDefault="005706DC" w:rsidP="005706DC">
      <w:pPr>
        <w:shd w:val="clear" w:color="auto" w:fill="FFFFFF"/>
        <w:spacing w:after="0" w:line="240" w:lineRule="auto"/>
        <w:jc w:val="both"/>
        <w:rPr>
          <w:rFonts w:ascii="Times New Roman" w:eastAsia="Times New Roman" w:hAnsi="Times New Roman" w:cs="Times New Roman"/>
          <w:color w:val="292929"/>
          <w:sz w:val="24"/>
          <w:szCs w:val="24"/>
        </w:rPr>
      </w:pPr>
      <w:r w:rsidRPr="005706DC">
        <w:rPr>
          <w:rFonts w:ascii="Times New Roman" w:eastAsia="Times New Roman" w:hAnsi="Times New Roman" w:cs="Times New Roman"/>
          <w:color w:val="292929"/>
          <w:sz w:val="24"/>
          <w:szCs w:val="24"/>
        </w:rPr>
        <w:t>В зависимости от Вашей профессии, должности, специфики службы, подразделения, где Вы будете работать, для Вас могут представлять различный интерес перечисленные выше вредные факторы. Тем не менее, некоторые из них имеют место практически на любом рабочем месте.</w:t>
      </w:r>
    </w:p>
    <w:p w14:paraId="41992241" w14:textId="77777777" w:rsidR="005706DC" w:rsidRDefault="005706DC" w:rsidP="005706DC">
      <w:pPr>
        <w:shd w:val="clear" w:color="auto" w:fill="FFFFFF"/>
        <w:spacing w:after="0" w:line="240" w:lineRule="auto"/>
        <w:jc w:val="both"/>
        <w:rPr>
          <w:rFonts w:ascii="Times New Roman" w:eastAsia="Times New Roman" w:hAnsi="Times New Roman" w:cs="Times New Roman"/>
          <w:color w:val="292929"/>
          <w:sz w:val="24"/>
          <w:szCs w:val="24"/>
        </w:rPr>
      </w:pPr>
      <w:r w:rsidRPr="005706DC">
        <w:rPr>
          <w:rFonts w:ascii="Times New Roman" w:eastAsia="Times New Roman" w:hAnsi="Times New Roman" w:cs="Times New Roman"/>
          <w:color w:val="292929"/>
          <w:sz w:val="24"/>
          <w:szCs w:val="24"/>
        </w:rPr>
        <w:t>Кроме того нужно иметь в виду, что все вредные факторы могут явиться косвенной причиной производственной травмы, так как влияют на самочувствие, внимание и утомляемость человека, поэтому целесообразно ознакомиться с ними поподробнее.</w:t>
      </w:r>
    </w:p>
    <w:p w14:paraId="2AC3F460" w14:textId="77777777" w:rsidR="005706DC" w:rsidRPr="005706DC" w:rsidRDefault="005706DC" w:rsidP="005706DC">
      <w:pPr>
        <w:shd w:val="clear" w:color="auto" w:fill="FFFFFF"/>
        <w:spacing w:after="0" w:line="240" w:lineRule="auto"/>
        <w:jc w:val="both"/>
        <w:rPr>
          <w:rFonts w:ascii="Times New Roman" w:eastAsia="Times New Roman" w:hAnsi="Times New Roman" w:cs="Times New Roman"/>
          <w:color w:val="292929"/>
          <w:sz w:val="24"/>
          <w:szCs w:val="24"/>
        </w:rPr>
      </w:pPr>
    </w:p>
    <w:p w14:paraId="3A82DBC5" w14:textId="77777777" w:rsidR="005706DC" w:rsidRPr="005706DC" w:rsidRDefault="005706DC" w:rsidP="005706DC">
      <w:pPr>
        <w:pStyle w:val="a6"/>
        <w:numPr>
          <w:ilvl w:val="0"/>
          <w:numId w:val="19"/>
        </w:numPr>
        <w:shd w:val="clear" w:color="auto" w:fill="FFFFFF"/>
        <w:spacing w:after="0" w:line="240" w:lineRule="auto"/>
        <w:jc w:val="center"/>
        <w:rPr>
          <w:rFonts w:ascii="Times New Roman" w:eastAsia="Times New Roman" w:hAnsi="Times New Roman" w:cs="Times New Roman"/>
          <w:b/>
          <w:bCs/>
          <w:color w:val="292929"/>
          <w:sz w:val="24"/>
          <w:szCs w:val="24"/>
        </w:rPr>
      </w:pPr>
      <w:r w:rsidRPr="005706DC">
        <w:rPr>
          <w:rFonts w:ascii="Times New Roman" w:eastAsia="Times New Roman" w:hAnsi="Times New Roman" w:cs="Times New Roman"/>
          <w:b/>
          <w:bCs/>
          <w:color w:val="292929"/>
          <w:sz w:val="24"/>
          <w:szCs w:val="24"/>
        </w:rPr>
        <w:t>ПРОИЗВОДСТВЕННЫЙ ШУМ</w:t>
      </w:r>
    </w:p>
    <w:p w14:paraId="4935E6B0" w14:textId="77777777" w:rsidR="005706DC" w:rsidRPr="005706DC" w:rsidRDefault="005706DC" w:rsidP="005706DC">
      <w:pPr>
        <w:pStyle w:val="a6"/>
        <w:shd w:val="clear" w:color="auto" w:fill="FFFFFF"/>
        <w:spacing w:after="0" w:line="240" w:lineRule="auto"/>
        <w:rPr>
          <w:rFonts w:ascii="Times New Roman" w:eastAsia="Times New Roman" w:hAnsi="Times New Roman" w:cs="Times New Roman"/>
          <w:color w:val="292929"/>
          <w:sz w:val="24"/>
          <w:szCs w:val="24"/>
        </w:rPr>
      </w:pPr>
    </w:p>
    <w:p w14:paraId="33DFCAC6" w14:textId="77777777" w:rsidR="005706DC" w:rsidRPr="005706DC" w:rsidRDefault="005706DC" w:rsidP="005706DC">
      <w:pPr>
        <w:shd w:val="clear" w:color="auto" w:fill="FFFFFF"/>
        <w:spacing w:after="0" w:line="240" w:lineRule="auto"/>
        <w:jc w:val="both"/>
        <w:rPr>
          <w:rFonts w:ascii="Times New Roman" w:eastAsia="Times New Roman" w:hAnsi="Times New Roman" w:cs="Times New Roman"/>
          <w:color w:val="292929"/>
          <w:sz w:val="24"/>
          <w:szCs w:val="24"/>
        </w:rPr>
      </w:pPr>
      <w:r w:rsidRPr="005706DC">
        <w:rPr>
          <w:rFonts w:ascii="Times New Roman" w:eastAsia="Times New Roman" w:hAnsi="Times New Roman" w:cs="Times New Roman"/>
          <w:color w:val="292929"/>
          <w:sz w:val="24"/>
          <w:szCs w:val="24"/>
        </w:rPr>
        <w:t>Шум - беспорядочное сочетание нежелательных для человека звуков, мешающих трудовой деятельности и отдыху.</w:t>
      </w:r>
    </w:p>
    <w:p w14:paraId="2B72E9CB" w14:textId="77777777" w:rsidR="005706DC" w:rsidRPr="005706DC" w:rsidRDefault="005706DC" w:rsidP="005706DC">
      <w:pPr>
        <w:shd w:val="clear" w:color="auto" w:fill="FFFFFF"/>
        <w:spacing w:after="0" w:line="240" w:lineRule="auto"/>
        <w:jc w:val="both"/>
        <w:rPr>
          <w:rFonts w:ascii="Times New Roman" w:eastAsia="Times New Roman" w:hAnsi="Times New Roman" w:cs="Times New Roman"/>
          <w:color w:val="292929"/>
          <w:sz w:val="24"/>
          <w:szCs w:val="24"/>
        </w:rPr>
      </w:pPr>
      <w:r w:rsidRPr="005706DC">
        <w:rPr>
          <w:rFonts w:ascii="Times New Roman" w:eastAsia="Times New Roman" w:hAnsi="Times New Roman" w:cs="Times New Roman"/>
          <w:color w:val="292929"/>
          <w:sz w:val="24"/>
          <w:szCs w:val="24"/>
        </w:rPr>
        <w:t>Шумовое воздействие вызывает значительные физиологические и психические изменения в организме, к которым относятся:</w:t>
      </w:r>
    </w:p>
    <w:p w14:paraId="727FDEBE" w14:textId="77777777" w:rsidR="005706DC" w:rsidRPr="005706DC" w:rsidRDefault="005706DC" w:rsidP="005706DC">
      <w:pPr>
        <w:numPr>
          <w:ilvl w:val="0"/>
          <w:numId w:val="8"/>
        </w:numPr>
        <w:shd w:val="clear" w:color="auto" w:fill="FFFFFF"/>
        <w:spacing w:after="0" w:line="240" w:lineRule="auto"/>
        <w:jc w:val="both"/>
        <w:rPr>
          <w:rFonts w:ascii="Times New Roman" w:eastAsia="Times New Roman" w:hAnsi="Times New Roman" w:cs="Times New Roman"/>
          <w:color w:val="292929"/>
          <w:sz w:val="24"/>
          <w:szCs w:val="24"/>
        </w:rPr>
      </w:pPr>
      <w:r w:rsidRPr="005706DC">
        <w:rPr>
          <w:rFonts w:ascii="Times New Roman" w:eastAsia="Times New Roman" w:hAnsi="Times New Roman" w:cs="Times New Roman"/>
          <w:color w:val="292929"/>
          <w:sz w:val="24"/>
          <w:szCs w:val="24"/>
        </w:rPr>
        <w:t>снижение слуховой чувствительности (ухудшение восприятия звуков, речевых сообщений);</w:t>
      </w:r>
    </w:p>
    <w:p w14:paraId="2E912299" w14:textId="77777777" w:rsidR="005706DC" w:rsidRPr="005706DC" w:rsidRDefault="005706DC" w:rsidP="005706DC">
      <w:pPr>
        <w:numPr>
          <w:ilvl w:val="0"/>
          <w:numId w:val="8"/>
        </w:numPr>
        <w:shd w:val="clear" w:color="auto" w:fill="FFFFFF"/>
        <w:spacing w:after="0" w:line="240" w:lineRule="auto"/>
        <w:jc w:val="both"/>
        <w:rPr>
          <w:rFonts w:ascii="Times New Roman" w:eastAsia="Times New Roman" w:hAnsi="Times New Roman" w:cs="Times New Roman"/>
          <w:color w:val="292929"/>
          <w:sz w:val="24"/>
          <w:szCs w:val="24"/>
        </w:rPr>
      </w:pPr>
      <w:r w:rsidRPr="005706DC">
        <w:rPr>
          <w:rFonts w:ascii="Times New Roman" w:eastAsia="Times New Roman" w:hAnsi="Times New Roman" w:cs="Times New Roman"/>
          <w:color w:val="292929"/>
          <w:sz w:val="24"/>
          <w:szCs w:val="24"/>
        </w:rPr>
        <w:t>отрицательное влияние на центральную нервную систему (ухудшение памяти, снижение концентрации внимания и т.п.);</w:t>
      </w:r>
    </w:p>
    <w:p w14:paraId="10E91FED" w14:textId="77777777" w:rsidR="005706DC" w:rsidRPr="005706DC" w:rsidRDefault="005706DC" w:rsidP="005706DC">
      <w:pPr>
        <w:numPr>
          <w:ilvl w:val="0"/>
          <w:numId w:val="8"/>
        </w:numPr>
        <w:shd w:val="clear" w:color="auto" w:fill="FFFFFF"/>
        <w:spacing w:after="0" w:line="240" w:lineRule="auto"/>
        <w:jc w:val="both"/>
        <w:rPr>
          <w:rFonts w:ascii="Times New Roman" w:eastAsia="Times New Roman" w:hAnsi="Times New Roman" w:cs="Times New Roman"/>
          <w:color w:val="292929"/>
          <w:sz w:val="24"/>
          <w:szCs w:val="24"/>
        </w:rPr>
      </w:pPr>
      <w:r w:rsidRPr="005706DC">
        <w:rPr>
          <w:rFonts w:ascii="Times New Roman" w:eastAsia="Times New Roman" w:hAnsi="Times New Roman" w:cs="Times New Roman"/>
          <w:color w:val="292929"/>
          <w:sz w:val="24"/>
          <w:szCs w:val="24"/>
        </w:rPr>
        <w:lastRenderedPageBreak/>
        <w:t>нарушение функции нервно-мышечного аппарата (замедление двигательной реакции, понижение мышечной работоспособности, выносливости, повышение утомляемости и т. п.);</w:t>
      </w:r>
    </w:p>
    <w:p w14:paraId="5A7A807E" w14:textId="77777777" w:rsidR="005706DC" w:rsidRPr="005706DC" w:rsidRDefault="005706DC" w:rsidP="005706DC">
      <w:pPr>
        <w:numPr>
          <w:ilvl w:val="0"/>
          <w:numId w:val="8"/>
        </w:numPr>
        <w:shd w:val="clear" w:color="auto" w:fill="FFFFFF"/>
        <w:spacing w:after="0" w:line="240" w:lineRule="auto"/>
        <w:jc w:val="both"/>
        <w:rPr>
          <w:rFonts w:ascii="Times New Roman" w:eastAsia="Times New Roman" w:hAnsi="Times New Roman" w:cs="Times New Roman"/>
          <w:color w:val="292929"/>
          <w:sz w:val="24"/>
          <w:szCs w:val="24"/>
        </w:rPr>
      </w:pPr>
      <w:r w:rsidRPr="005706DC">
        <w:rPr>
          <w:rFonts w:ascii="Times New Roman" w:eastAsia="Times New Roman" w:hAnsi="Times New Roman" w:cs="Times New Roman"/>
          <w:color w:val="292929"/>
          <w:sz w:val="24"/>
          <w:szCs w:val="24"/>
        </w:rPr>
        <w:t>снижение световой чувствительности;</w:t>
      </w:r>
    </w:p>
    <w:p w14:paraId="28A040DC" w14:textId="77777777" w:rsidR="005706DC" w:rsidRPr="005706DC" w:rsidRDefault="005706DC" w:rsidP="005706DC">
      <w:pPr>
        <w:numPr>
          <w:ilvl w:val="0"/>
          <w:numId w:val="8"/>
        </w:numPr>
        <w:shd w:val="clear" w:color="auto" w:fill="FFFFFF"/>
        <w:spacing w:after="0" w:line="240" w:lineRule="auto"/>
        <w:jc w:val="both"/>
        <w:rPr>
          <w:rFonts w:ascii="Times New Roman" w:eastAsia="Times New Roman" w:hAnsi="Times New Roman" w:cs="Times New Roman"/>
          <w:color w:val="292929"/>
          <w:sz w:val="24"/>
          <w:szCs w:val="24"/>
        </w:rPr>
      </w:pPr>
      <w:r w:rsidRPr="005706DC">
        <w:rPr>
          <w:rFonts w:ascii="Times New Roman" w:eastAsia="Times New Roman" w:hAnsi="Times New Roman" w:cs="Times New Roman"/>
          <w:color w:val="292929"/>
          <w:sz w:val="24"/>
          <w:szCs w:val="24"/>
        </w:rPr>
        <w:t>раздражающее действие шума (нарушение сна, головные боли, эмоциональная неустойчивость);</w:t>
      </w:r>
    </w:p>
    <w:p w14:paraId="26E4FEA8" w14:textId="77777777" w:rsidR="005706DC" w:rsidRPr="005706DC" w:rsidRDefault="005706DC" w:rsidP="005706DC">
      <w:pPr>
        <w:numPr>
          <w:ilvl w:val="0"/>
          <w:numId w:val="8"/>
        </w:numPr>
        <w:shd w:val="clear" w:color="auto" w:fill="FFFFFF"/>
        <w:spacing w:after="0" w:line="240" w:lineRule="auto"/>
        <w:jc w:val="both"/>
        <w:rPr>
          <w:rFonts w:ascii="Times New Roman" w:eastAsia="Times New Roman" w:hAnsi="Times New Roman" w:cs="Times New Roman"/>
          <w:color w:val="292929"/>
          <w:sz w:val="24"/>
          <w:szCs w:val="24"/>
        </w:rPr>
      </w:pPr>
      <w:r w:rsidRPr="005706DC">
        <w:rPr>
          <w:rFonts w:ascii="Times New Roman" w:eastAsia="Times New Roman" w:hAnsi="Times New Roman" w:cs="Times New Roman"/>
          <w:color w:val="292929"/>
          <w:sz w:val="24"/>
          <w:szCs w:val="24"/>
        </w:rPr>
        <w:t>нарушение функций вестибулярного аппарата (головокружение, тошнота); - сердечно-сосудистые изменения (изменение артериального давления, гипертоническая болезнь);</w:t>
      </w:r>
    </w:p>
    <w:p w14:paraId="3A0A387E" w14:textId="77777777" w:rsidR="005706DC" w:rsidRPr="005706DC" w:rsidRDefault="005706DC" w:rsidP="005706DC">
      <w:pPr>
        <w:numPr>
          <w:ilvl w:val="0"/>
          <w:numId w:val="8"/>
        </w:numPr>
        <w:shd w:val="clear" w:color="auto" w:fill="FFFFFF"/>
        <w:spacing w:after="0" w:line="240" w:lineRule="auto"/>
        <w:jc w:val="both"/>
        <w:rPr>
          <w:rFonts w:ascii="Times New Roman" w:eastAsia="Times New Roman" w:hAnsi="Times New Roman" w:cs="Times New Roman"/>
          <w:color w:val="292929"/>
          <w:sz w:val="24"/>
          <w:szCs w:val="24"/>
        </w:rPr>
      </w:pPr>
      <w:r w:rsidRPr="005706DC">
        <w:rPr>
          <w:rFonts w:ascii="Times New Roman" w:eastAsia="Times New Roman" w:hAnsi="Times New Roman" w:cs="Times New Roman"/>
          <w:color w:val="292929"/>
          <w:sz w:val="24"/>
          <w:szCs w:val="24"/>
        </w:rPr>
        <w:t>снижение работоспособности (умственной).</w:t>
      </w:r>
    </w:p>
    <w:p w14:paraId="3525FBDC" w14:textId="77777777" w:rsidR="005706DC" w:rsidRPr="005706DC" w:rsidRDefault="005706DC" w:rsidP="005706DC">
      <w:pPr>
        <w:shd w:val="clear" w:color="auto" w:fill="FFFFFF"/>
        <w:spacing w:after="0" w:line="240" w:lineRule="auto"/>
        <w:jc w:val="both"/>
        <w:rPr>
          <w:rFonts w:ascii="Times New Roman" w:eastAsia="Times New Roman" w:hAnsi="Times New Roman" w:cs="Times New Roman"/>
          <w:color w:val="292929"/>
          <w:sz w:val="24"/>
          <w:szCs w:val="24"/>
        </w:rPr>
      </w:pPr>
      <w:r w:rsidRPr="005706DC">
        <w:rPr>
          <w:rFonts w:ascii="Times New Roman" w:eastAsia="Times New Roman" w:hAnsi="Times New Roman" w:cs="Times New Roman"/>
          <w:color w:val="292929"/>
          <w:sz w:val="24"/>
          <w:szCs w:val="24"/>
        </w:rPr>
        <w:t>Таким образом, шум может стать причиной ряда заболеваний человека и, в первую очередь, шумовой болезни. Поэтому персонал, занятый на работах с высоким уровнем шума, должен применять в целях сохранения своего здоровья средства индивидуальной защиты (СИЗ) от шума.</w:t>
      </w:r>
    </w:p>
    <w:p w14:paraId="0D3C08B5" w14:textId="77777777" w:rsidR="005706DC" w:rsidRPr="005706DC" w:rsidRDefault="005706DC" w:rsidP="005706DC">
      <w:pPr>
        <w:shd w:val="clear" w:color="auto" w:fill="FFFFFF"/>
        <w:spacing w:after="0" w:line="240" w:lineRule="auto"/>
        <w:jc w:val="both"/>
        <w:rPr>
          <w:rFonts w:ascii="Times New Roman" w:eastAsia="Times New Roman" w:hAnsi="Times New Roman" w:cs="Times New Roman"/>
          <w:color w:val="292929"/>
          <w:sz w:val="24"/>
          <w:szCs w:val="24"/>
        </w:rPr>
      </w:pPr>
      <w:r w:rsidRPr="005706DC">
        <w:rPr>
          <w:rFonts w:ascii="Times New Roman" w:eastAsia="Times New Roman" w:hAnsi="Times New Roman" w:cs="Times New Roman"/>
          <w:color w:val="292929"/>
          <w:sz w:val="24"/>
          <w:szCs w:val="24"/>
        </w:rPr>
        <w:t>Существует три класса СИЗ от шума:</w:t>
      </w:r>
    </w:p>
    <w:p w14:paraId="5326BCCD" w14:textId="77777777" w:rsidR="005706DC" w:rsidRPr="005706DC" w:rsidRDefault="005706DC" w:rsidP="005706DC">
      <w:pPr>
        <w:numPr>
          <w:ilvl w:val="0"/>
          <w:numId w:val="9"/>
        </w:numPr>
        <w:shd w:val="clear" w:color="auto" w:fill="FFFFFF"/>
        <w:spacing w:after="0" w:line="240" w:lineRule="auto"/>
        <w:jc w:val="both"/>
        <w:rPr>
          <w:rFonts w:ascii="Times New Roman" w:eastAsia="Times New Roman" w:hAnsi="Times New Roman" w:cs="Times New Roman"/>
          <w:color w:val="292929"/>
          <w:sz w:val="24"/>
          <w:szCs w:val="24"/>
        </w:rPr>
      </w:pPr>
      <w:r w:rsidRPr="005706DC">
        <w:rPr>
          <w:rFonts w:ascii="Times New Roman" w:eastAsia="Times New Roman" w:hAnsi="Times New Roman" w:cs="Times New Roman"/>
          <w:color w:val="292929"/>
          <w:sz w:val="24"/>
          <w:szCs w:val="24"/>
        </w:rPr>
        <w:t>ушные вкладыши;</w:t>
      </w:r>
    </w:p>
    <w:p w14:paraId="1025F565" w14:textId="77777777" w:rsidR="005706DC" w:rsidRPr="005706DC" w:rsidRDefault="005706DC" w:rsidP="005706DC">
      <w:pPr>
        <w:numPr>
          <w:ilvl w:val="0"/>
          <w:numId w:val="9"/>
        </w:numPr>
        <w:shd w:val="clear" w:color="auto" w:fill="FFFFFF"/>
        <w:spacing w:after="0" w:line="240" w:lineRule="auto"/>
        <w:jc w:val="both"/>
        <w:rPr>
          <w:rFonts w:ascii="Times New Roman" w:eastAsia="Times New Roman" w:hAnsi="Times New Roman" w:cs="Times New Roman"/>
          <w:color w:val="292929"/>
          <w:sz w:val="24"/>
          <w:szCs w:val="24"/>
        </w:rPr>
      </w:pPr>
      <w:r w:rsidRPr="005706DC">
        <w:rPr>
          <w:rFonts w:ascii="Times New Roman" w:eastAsia="Times New Roman" w:hAnsi="Times New Roman" w:cs="Times New Roman"/>
          <w:color w:val="292929"/>
          <w:sz w:val="24"/>
          <w:szCs w:val="24"/>
        </w:rPr>
        <w:t>противошумные наушники;</w:t>
      </w:r>
    </w:p>
    <w:p w14:paraId="1B43CCE8" w14:textId="77777777" w:rsidR="005706DC" w:rsidRDefault="005706DC" w:rsidP="005706DC">
      <w:pPr>
        <w:numPr>
          <w:ilvl w:val="0"/>
          <w:numId w:val="9"/>
        </w:numPr>
        <w:shd w:val="clear" w:color="auto" w:fill="FFFFFF"/>
        <w:spacing w:after="0" w:line="240" w:lineRule="auto"/>
        <w:jc w:val="both"/>
        <w:rPr>
          <w:rFonts w:ascii="Times New Roman" w:eastAsia="Times New Roman" w:hAnsi="Times New Roman" w:cs="Times New Roman"/>
          <w:color w:val="292929"/>
          <w:sz w:val="24"/>
          <w:szCs w:val="24"/>
        </w:rPr>
      </w:pPr>
      <w:r w:rsidRPr="005706DC">
        <w:rPr>
          <w:rFonts w:ascii="Times New Roman" w:eastAsia="Times New Roman" w:hAnsi="Times New Roman" w:cs="Times New Roman"/>
          <w:color w:val="292929"/>
          <w:sz w:val="24"/>
          <w:szCs w:val="24"/>
        </w:rPr>
        <w:t>противошумные шлемы.</w:t>
      </w:r>
    </w:p>
    <w:p w14:paraId="13189003" w14:textId="77777777" w:rsidR="005706DC" w:rsidRPr="005706DC" w:rsidRDefault="005706DC" w:rsidP="005706DC">
      <w:pPr>
        <w:shd w:val="clear" w:color="auto" w:fill="FFFFFF"/>
        <w:spacing w:after="0" w:line="240" w:lineRule="auto"/>
        <w:ind w:left="720"/>
        <w:jc w:val="both"/>
        <w:rPr>
          <w:rFonts w:ascii="Times New Roman" w:eastAsia="Times New Roman" w:hAnsi="Times New Roman" w:cs="Times New Roman"/>
          <w:color w:val="292929"/>
          <w:sz w:val="24"/>
          <w:szCs w:val="24"/>
        </w:rPr>
      </w:pPr>
    </w:p>
    <w:p w14:paraId="3059919E" w14:textId="77777777" w:rsidR="005706DC" w:rsidRPr="005706DC" w:rsidRDefault="005706DC" w:rsidP="005706DC">
      <w:pPr>
        <w:pStyle w:val="a6"/>
        <w:numPr>
          <w:ilvl w:val="0"/>
          <w:numId w:val="19"/>
        </w:numPr>
        <w:shd w:val="clear" w:color="auto" w:fill="FFFFFF"/>
        <w:spacing w:after="0" w:line="240" w:lineRule="auto"/>
        <w:jc w:val="center"/>
        <w:rPr>
          <w:rFonts w:ascii="Times New Roman" w:eastAsia="Times New Roman" w:hAnsi="Times New Roman" w:cs="Times New Roman"/>
          <w:b/>
          <w:bCs/>
          <w:color w:val="292929"/>
          <w:sz w:val="24"/>
          <w:szCs w:val="24"/>
        </w:rPr>
      </w:pPr>
      <w:r w:rsidRPr="005706DC">
        <w:rPr>
          <w:rFonts w:ascii="Times New Roman" w:eastAsia="Times New Roman" w:hAnsi="Times New Roman" w:cs="Times New Roman"/>
          <w:b/>
          <w:bCs/>
          <w:color w:val="292929"/>
          <w:sz w:val="24"/>
          <w:szCs w:val="24"/>
        </w:rPr>
        <w:t>ЭЛЕКТРОМАГНИТНЫЕ ПОЛЯ РАДИОЧАСТОТ</w:t>
      </w:r>
    </w:p>
    <w:p w14:paraId="77341BA8" w14:textId="77777777" w:rsidR="005706DC" w:rsidRPr="005706DC" w:rsidRDefault="005706DC" w:rsidP="005706DC">
      <w:pPr>
        <w:pStyle w:val="a6"/>
        <w:shd w:val="clear" w:color="auto" w:fill="FFFFFF"/>
        <w:spacing w:after="0" w:line="240" w:lineRule="auto"/>
        <w:rPr>
          <w:rFonts w:ascii="Times New Roman" w:eastAsia="Times New Roman" w:hAnsi="Times New Roman" w:cs="Times New Roman"/>
          <w:color w:val="292929"/>
          <w:sz w:val="24"/>
          <w:szCs w:val="24"/>
        </w:rPr>
      </w:pPr>
    </w:p>
    <w:p w14:paraId="25160441" w14:textId="77777777" w:rsidR="005706DC" w:rsidRPr="005706DC" w:rsidRDefault="005706DC" w:rsidP="005706DC">
      <w:pPr>
        <w:shd w:val="clear" w:color="auto" w:fill="FFFFFF"/>
        <w:spacing w:after="0" w:line="240" w:lineRule="auto"/>
        <w:jc w:val="both"/>
        <w:rPr>
          <w:rFonts w:ascii="Times New Roman" w:eastAsia="Times New Roman" w:hAnsi="Times New Roman" w:cs="Times New Roman"/>
          <w:color w:val="292929"/>
          <w:sz w:val="24"/>
          <w:szCs w:val="24"/>
        </w:rPr>
      </w:pPr>
      <w:r w:rsidRPr="005706DC">
        <w:rPr>
          <w:rFonts w:ascii="Times New Roman" w:eastAsia="Times New Roman" w:hAnsi="Times New Roman" w:cs="Times New Roman"/>
          <w:color w:val="292929"/>
          <w:sz w:val="24"/>
          <w:szCs w:val="24"/>
        </w:rPr>
        <w:t>Электромагнитная энергия применяется для радионавигации, связи, радиолокации, технологических целей.</w:t>
      </w:r>
    </w:p>
    <w:p w14:paraId="58ADEDC8" w14:textId="77777777" w:rsidR="005706DC" w:rsidRPr="005706DC" w:rsidRDefault="005706DC" w:rsidP="005706DC">
      <w:pPr>
        <w:shd w:val="clear" w:color="auto" w:fill="FFFFFF"/>
        <w:spacing w:after="0" w:line="240" w:lineRule="auto"/>
        <w:jc w:val="both"/>
        <w:rPr>
          <w:rFonts w:ascii="Times New Roman" w:eastAsia="Times New Roman" w:hAnsi="Times New Roman" w:cs="Times New Roman"/>
          <w:color w:val="292929"/>
          <w:sz w:val="24"/>
          <w:szCs w:val="24"/>
        </w:rPr>
      </w:pPr>
      <w:r w:rsidRPr="005706DC">
        <w:rPr>
          <w:rFonts w:ascii="Times New Roman" w:eastAsia="Times New Roman" w:hAnsi="Times New Roman" w:cs="Times New Roman"/>
          <w:color w:val="292929"/>
          <w:sz w:val="24"/>
          <w:szCs w:val="24"/>
        </w:rPr>
        <w:t>Опасность воздействия ЭМП усугубляется тем, что они невидимы и их действие не обнаруживается органами чувств.</w:t>
      </w:r>
    </w:p>
    <w:p w14:paraId="2387E607" w14:textId="77777777" w:rsidR="005706DC" w:rsidRPr="005706DC" w:rsidRDefault="005706DC" w:rsidP="005706DC">
      <w:pPr>
        <w:shd w:val="clear" w:color="auto" w:fill="FFFFFF"/>
        <w:spacing w:after="0" w:line="240" w:lineRule="auto"/>
        <w:jc w:val="both"/>
        <w:rPr>
          <w:rFonts w:ascii="Times New Roman" w:eastAsia="Times New Roman" w:hAnsi="Times New Roman" w:cs="Times New Roman"/>
          <w:color w:val="292929"/>
          <w:sz w:val="24"/>
          <w:szCs w:val="24"/>
        </w:rPr>
      </w:pPr>
      <w:r w:rsidRPr="005706DC">
        <w:rPr>
          <w:rFonts w:ascii="Times New Roman" w:eastAsia="Times New Roman" w:hAnsi="Times New Roman" w:cs="Times New Roman"/>
          <w:color w:val="292929"/>
          <w:sz w:val="24"/>
          <w:szCs w:val="24"/>
        </w:rPr>
        <w:t>Биологический эффект облучения ЭМП зависит от интенсивности излучения, продолжительности облучения, длины волны, характера излучения (непрерывное, импульсное).</w:t>
      </w:r>
    </w:p>
    <w:p w14:paraId="2F906240" w14:textId="77777777" w:rsidR="005706DC" w:rsidRPr="005706DC" w:rsidRDefault="005706DC" w:rsidP="005706DC">
      <w:pPr>
        <w:shd w:val="clear" w:color="auto" w:fill="FFFFFF"/>
        <w:spacing w:after="0" w:line="240" w:lineRule="auto"/>
        <w:jc w:val="both"/>
        <w:rPr>
          <w:rFonts w:ascii="Times New Roman" w:eastAsia="Times New Roman" w:hAnsi="Times New Roman" w:cs="Times New Roman"/>
          <w:color w:val="292929"/>
          <w:sz w:val="24"/>
          <w:szCs w:val="24"/>
        </w:rPr>
      </w:pPr>
      <w:r w:rsidRPr="005706DC">
        <w:rPr>
          <w:rFonts w:ascii="Times New Roman" w:eastAsia="Times New Roman" w:hAnsi="Times New Roman" w:cs="Times New Roman"/>
          <w:color w:val="292929"/>
          <w:sz w:val="24"/>
          <w:szCs w:val="24"/>
        </w:rPr>
        <w:t>Механизм биологического действия полей радиочастот связывается с их тепловым и нетепловым (специфическим) эффектом.</w:t>
      </w:r>
    </w:p>
    <w:p w14:paraId="51160492" w14:textId="77777777" w:rsidR="005706DC" w:rsidRPr="005706DC" w:rsidRDefault="005706DC" w:rsidP="005706DC">
      <w:pPr>
        <w:shd w:val="clear" w:color="auto" w:fill="FFFFFF"/>
        <w:spacing w:after="0" w:line="240" w:lineRule="auto"/>
        <w:jc w:val="both"/>
        <w:rPr>
          <w:rFonts w:ascii="Times New Roman" w:eastAsia="Times New Roman" w:hAnsi="Times New Roman" w:cs="Times New Roman"/>
          <w:color w:val="292929"/>
          <w:sz w:val="24"/>
          <w:szCs w:val="24"/>
        </w:rPr>
      </w:pPr>
      <w:r w:rsidRPr="005706DC">
        <w:rPr>
          <w:rFonts w:ascii="Times New Roman" w:eastAsia="Times New Roman" w:hAnsi="Times New Roman" w:cs="Times New Roman"/>
          <w:color w:val="292929"/>
          <w:sz w:val="24"/>
          <w:szCs w:val="24"/>
        </w:rPr>
        <w:t>Тепловое действие ЭМП характеризуется повышением температуры тела.</w:t>
      </w:r>
    </w:p>
    <w:p w14:paraId="54BA2E47" w14:textId="77777777" w:rsidR="005706DC" w:rsidRPr="005706DC" w:rsidRDefault="005706DC" w:rsidP="005706DC">
      <w:pPr>
        <w:shd w:val="clear" w:color="auto" w:fill="FFFFFF"/>
        <w:spacing w:after="0" w:line="240" w:lineRule="auto"/>
        <w:jc w:val="both"/>
        <w:rPr>
          <w:rFonts w:ascii="Times New Roman" w:eastAsia="Times New Roman" w:hAnsi="Times New Roman" w:cs="Times New Roman"/>
          <w:color w:val="292929"/>
          <w:sz w:val="24"/>
          <w:szCs w:val="24"/>
        </w:rPr>
      </w:pPr>
      <w:r w:rsidRPr="005706DC">
        <w:rPr>
          <w:rFonts w:ascii="Times New Roman" w:eastAsia="Times New Roman" w:hAnsi="Times New Roman" w:cs="Times New Roman"/>
          <w:color w:val="292929"/>
          <w:sz w:val="24"/>
          <w:szCs w:val="24"/>
        </w:rPr>
        <w:t>Биологическая активность ЭМП СВЧ зависит от длины волны. Наибольшее действие оказывают дециметровые волны, наименьшее - миллиметровые.</w:t>
      </w:r>
    </w:p>
    <w:p w14:paraId="058E4073" w14:textId="77777777" w:rsidR="005706DC" w:rsidRPr="005706DC" w:rsidRDefault="005706DC" w:rsidP="005706DC">
      <w:pPr>
        <w:shd w:val="clear" w:color="auto" w:fill="FFFFFF"/>
        <w:spacing w:after="0" w:line="240" w:lineRule="auto"/>
        <w:jc w:val="both"/>
        <w:rPr>
          <w:rFonts w:ascii="Times New Roman" w:eastAsia="Times New Roman" w:hAnsi="Times New Roman" w:cs="Times New Roman"/>
          <w:color w:val="292929"/>
          <w:sz w:val="24"/>
          <w:szCs w:val="24"/>
        </w:rPr>
      </w:pPr>
      <w:r w:rsidRPr="005706DC">
        <w:rPr>
          <w:rFonts w:ascii="Times New Roman" w:eastAsia="Times New Roman" w:hAnsi="Times New Roman" w:cs="Times New Roman"/>
          <w:color w:val="292929"/>
          <w:sz w:val="24"/>
          <w:szCs w:val="24"/>
        </w:rPr>
        <w:t>Волны миллиметрового диапазона поглощаются поверхностными слоями кожи, сантиметрового - кожей и подкожной клетчаткой, дециметровые - внутренними органами.</w:t>
      </w:r>
    </w:p>
    <w:p w14:paraId="3D4B2969" w14:textId="77777777" w:rsidR="005706DC" w:rsidRPr="005706DC" w:rsidRDefault="005706DC" w:rsidP="005706DC">
      <w:pPr>
        <w:shd w:val="clear" w:color="auto" w:fill="FFFFFF"/>
        <w:spacing w:after="0" w:line="240" w:lineRule="auto"/>
        <w:jc w:val="both"/>
        <w:rPr>
          <w:rFonts w:ascii="Times New Roman" w:eastAsia="Times New Roman" w:hAnsi="Times New Roman" w:cs="Times New Roman"/>
          <w:color w:val="292929"/>
          <w:sz w:val="24"/>
          <w:szCs w:val="24"/>
        </w:rPr>
      </w:pPr>
      <w:r w:rsidRPr="005706DC">
        <w:rPr>
          <w:rFonts w:ascii="Times New Roman" w:eastAsia="Times New Roman" w:hAnsi="Times New Roman" w:cs="Times New Roman"/>
          <w:color w:val="292929"/>
          <w:sz w:val="24"/>
          <w:szCs w:val="24"/>
        </w:rPr>
        <w:t>ЭМП могут вызывать острые и хронические поражения. Поражения сказываются в нарушениях нервной системы, сердечно-сосудистой системы, системы кроветворения, других органов.</w:t>
      </w:r>
    </w:p>
    <w:p w14:paraId="07806C60" w14:textId="77777777" w:rsidR="005706DC" w:rsidRPr="005706DC" w:rsidRDefault="005706DC" w:rsidP="005706DC">
      <w:pPr>
        <w:shd w:val="clear" w:color="auto" w:fill="FFFFFF"/>
        <w:spacing w:after="0" w:line="240" w:lineRule="auto"/>
        <w:jc w:val="both"/>
        <w:rPr>
          <w:rFonts w:ascii="Times New Roman" w:eastAsia="Times New Roman" w:hAnsi="Times New Roman" w:cs="Times New Roman"/>
          <w:color w:val="292929"/>
          <w:sz w:val="24"/>
          <w:szCs w:val="24"/>
        </w:rPr>
      </w:pPr>
      <w:r w:rsidRPr="005706DC">
        <w:rPr>
          <w:rFonts w:ascii="Times New Roman" w:eastAsia="Times New Roman" w:hAnsi="Times New Roman" w:cs="Times New Roman"/>
          <w:color w:val="292929"/>
          <w:sz w:val="24"/>
          <w:szCs w:val="24"/>
        </w:rPr>
        <w:t>Острые поражения встречаются редко и могут возникнуть в аварийных ситуациях и при грубом нарушении требований безопасности.</w:t>
      </w:r>
    </w:p>
    <w:p w14:paraId="64CA606F" w14:textId="77777777" w:rsidR="005706DC" w:rsidRPr="005706DC" w:rsidRDefault="005706DC" w:rsidP="005706DC">
      <w:pPr>
        <w:shd w:val="clear" w:color="auto" w:fill="FFFFFF"/>
        <w:spacing w:after="0" w:line="240" w:lineRule="auto"/>
        <w:jc w:val="both"/>
        <w:rPr>
          <w:rFonts w:ascii="Times New Roman" w:eastAsia="Times New Roman" w:hAnsi="Times New Roman" w:cs="Times New Roman"/>
          <w:color w:val="292929"/>
          <w:sz w:val="24"/>
          <w:szCs w:val="24"/>
        </w:rPr>
      </w:pPr>
      <w:r w:rsidRPr="005706DC">
        <w:rPr>
          <w:rFonts w:ascii="Times New Roman" w:eastAsia="Times New Roman" w:hAnsi="Times New Roman" w:cs="Times New Roman"/>
          <w:color w:val="292929"/>
          <w:sz w:val="24"/>
          <w:szCs w:val="24"/>
        </w:rPr>
        <w:t>Хроническое заболевание развивается в результате длительного воздействия ЭМП и характеризуется изменениями нервной системы. Субъективные ощущения при этом - быстрая утомляемость, головные боли, изменение частоты пульса. Наблюдаются трофические явления - выпадение волос, ломкость ногтей и др.</w:t>
      </w:r>
    </w:p>
    <w:p w14:paraId="42E2800E" w14:textId="77777777" w:rsidR="005706DC" w:rsidRPr="005706DC" w:rsidRDefault="005706DC" w:rsidP="005706DC">
      <w:pPr>
        <w:shd w:val="clear" w:color="auto" w:fill="FFFFFF"/>
        <w:spacing w:after="0" w:line="240" w:lineRule="auto"/>
        <w:jc w:val="both"/>
        <w:rPr>
          <w:rFonts w:ascii="Times New Roman" w:eastAsia="Times New Roman" w:hAnsi="Times New Roman" w:cs="Times New Roman"/>
          <w:color w:val="292929"/>
          <w:sz w:val="24"/>
          <w:szCs w:val="24"/>
        </w:rPr>
      </w:pPr>
      <w:r w:rsidRPr="005706DC">
        <w:rPr>
          <w:rFonts w:ascii="Times New Roman" w:eastAsia="Times New Roman" w:hAnsi="Times New Roman" w:cs="Times New Roman"/>
          <w:color w:val="292929"/>
          <w:sz w:val="24"/>
          <w:szCs w:val="24"/>
        </w:rPr>
        <w:t>Имеют место изменения со стороны костного мозга.</w:t>
      </w:r>
    </w:p>
    <w:p w14:paraId="06576AFD" w14:textId="77777777" w:rsidR="005706DC" w:rsidRPr="005706DC" w:rsidRDefault="005706DC" w:rsidP="005706DC">
      <w:pPr>
        <w:shd w:val="clear" w:color="auto" w:fill="FFFFFF"/>
        <w:spacing w:after="0" w:line="240" w:lineRule="auto"/>
        <w:jc w:val="both"/>
        <w:rPr>
          <w:rFonts w:ascii="Times New Roman" w:eastAsia="Times New Roman" w:hAnsi="Times New Roman" w:cs="Times New Roman"/>
          <w:color w:val="292929"/>
          <w:sz w:val="24"/>
          <w:szCs w:val="24"/>
        </w:rPr>
      </w:pPr>
      <w:r w:rsidRPr="005706DC">
        <w:rPr>
          <w:rFonts w:ascii="Times New Roman" w:eastAsia="Times New Roman" w:hAnsi="Times New Roman" w:cs="Times New Roman"/>
          <w:color w:val="292929"/>
          <w:sz w:val="24"/>
          <w:szCs w:val="24"/>
        </w:rPr>
        <w:t>Облучение может вызвать катаракту (помутнение хрусталика глаза). Это объясняется плохой теплорегуляцией глаза и незащищенностью его от воздействий, поэтому хрусталик перегревается.</w:t>
      </w:r>
    </w:p>
    <w:p w14:paraId="62B00D7A" w14:textId="77777777" w:rsidR="005706DC" w:rsidRPr="005706DC" w:rsidRDefault="005706DC" w:rsidP="005706DC">
      <w:pPr>
        <w:shd w:val="clear" w:color="auto" w:fill="FFFFFF"/>
        <w:spacing w:after="0" w:line="240" w:lineRule="auto"/>
        <w:jc w:val="both"/>
        <w:rPr>
          <w:rFonts w:ascii="Times New Roman" w:eastAsia="Times New Roman" w:hAnsi="Times New Roman" w:cs="Times New Roman"/>
          <w:color w:val="292929"/>
          <w:sz w:val="24"/>
          <w:szCs w:val="24"/>
        </w:rPr>
      </w:pPr>
      <w:r w:rsidRPr="005706DC">
        <w:rPr>
          <w:rFonts w:ascii="Times New Roman" w:eastAsia="Times New Roman" w:hAnsi="Times New Roman" w:cs="Times New Roman"/>
          <w:color w:val="292929"/>
          <w:sz w:val="24"/>
          <w:szCs w:val="24"/>
        </w:rPr>
        <w:t>Для защиты персонала необходимо использовать следующие способы и средства:</w:t>
      </w:r>
    </w:p>
    <w:p w14:paraId="1701E98C" w14:textId="77777777" w:rsidR="005706DC" w:rsidRPr="005706DC" w:rsidRDefault="005706DC" w:rsidP="005706DC">
      <w:pPr>
        <w:numPr>
          <w:ilvl w:val="0"/>
          <w:numId w:val="10"/>
        </w:numPr>
        <w:shd w:val="clear" w:color="auto" w:fill="FFFFFF"/>
        <w:spacing w:after="0" w:line="240" w:lineRule="auto"/>
        <w:jc w:val="both"/>
        <w:rPr>
          <w:rFonts w:ascii="Times New Roman" w:eastAsia="Times New Roman" w:hAnsi="Times New Roman" w:cs="Times New Roman"/>
          <w:color w:val="292929"/>
          <w:sz w:val="24"/>
          <w:szCs w:val="24"/>
        </w:rPr>
      </w:pPr>
      <w:r w:rsidRPr="005706DC">
        <w:rPr>
          <w:rFonts w:ascii="Times New Roman" w:eastAsia="Times New Roman" w:hAnsi="Times New Roman" w:cs="Times New Roman"/>
          <w:color w:val="292929"/>
          <w:sz w:val="24"/>
          <w:szCs w:val="24"/>
        </w:rPr>
        <w:t>экранирование рабочего места;</w:t>
      </w:r>
    </w:p>
    <w:p w14:paraId="3F696CBC" w14:textId="77777777" w:rsidR="005706DC" w:rsidRPr="005706DC" w:rsidRDefault="005706DC" w:rsidP="005706DC">
      <w:pPr>
        <w:numPr>
          <w:ilvl w:val="0"/>
          <w:numId w:val="10"/>
        </w:numPr>
        <w:shd w:val="clear" w:color="auto" w:fill="FFFFFF"/>
        <w:spacing w:after="0" w:line="240" w:lineRule="auto"/>
        <w:jc w:val="both"/>
        <w:rPr>
          <w:rFonts w:ascii="Times New Roman" w:eastAsia="Times New Roman" w:hAnsi="Times New Roman" w:cs="Times New Roman"/>
          <w:color w:val="292929"/>
          <w:sz w:val="24"/>
          <w:szCs w:val="24"/>
        </w:rPr>
      </w:pPr>
      <w:r w:rsidRPr="005706DC">
        <w:rPr>
          <w:rFonts w:ascii="Times New Roman" w:eastAsia="Times New Roman" w:hAnsi="Times New Roman" w:cs="Times New Roman"/>
          <w:color w:val="292929"/>
          <w:sz w:val="24"/>
          <w:szCs w:val="24"/>
        </w:rPr>
        <w:t>удаление рабочего места от источника ЭМП;</w:t>
      </w:r>
    </w:p>
    <w:p w14:paraId="4A7D5012" w14:textId="77777777" w:rsidR="005706DC" w:rsidRPr="005706DC" w:rsidRDefault="005706DC" w:rsidP="005706DC">
      <w:pPr>
        <w:numPr>
          <w:ilvl w:val="0"/>
          <w:numId w:val="10"/>
        </w:numPr>
        <w:shd w:val="clear" w:color="auto" w:fill="FFFFFF"/>
        <w:spacing w:after="0" w:line="240" w:lineRule="auto"/>
        <w:jc w:val="both"/>
        <w:rPr>
          <w:rFonts w:ascii="Times New Roman" w:eastAsia="Times New Roman" w:hAnsi="Times New Roman" w:cs="Times New Roman"/>
          <w:color w:val="292929"/>
          <w:sz w:val="24"/>
          <w:szCs w:val="24"/>
        </w:rPr>
      </w:pPr>
      <w:r w:rsidRPr="005706DC">
        <w:rPr>
          <w:rFonts w:ascii="Times New Roman" w:eastAsia="Times New Roman" w:hAnsi="Times New Roman" w:cs="Times New Roman"/>
          <w:color w:val="292929"/>
          <w:sz w:val="24"/>
          <w:szCs w:val="24"/>
        </w:rPr>
        <w:t>применение средств предупреждающей сигнализации (световая, звуковая и т.д.);</w:t>
      </w:r>
    </w:p>
    <w:p w14:paraId="4475B255" w14:textId="77777777" w:rsidR="005706DC" w:rsidRPr="005706DC" w:rsidRDefault="005706DC" w:rsidP="005706DC">
      <w:pPr>
        <w:numPr>
          <w:ilvl w:val="0"/>
          <w:numId w:val="10"/>
        </w:numPr>
        <w:shd w:val="clear" w:color="auto" w:fill="FFFFFF"/>
        <w:spacing w:after="0" w:line="240" w:lineRule="auto"/>
        <w:jc w:val="both"/>
        <w:rPr>
          <w:rFonts w:ascii="Times New Roman" w:eastAsia="Times New Roman" w:hAnsi="Times New Roman" w:cs="Times New Roman"/>
          <w:color w:val="292929"/>
          <w:sz w:val="24"/>
          <w:szCs w:val="24"/>
        </w:rPr>
      </w:pPr>
      <w:r w:rsidRPr="005706DC">
        <w:rPr>
          <w:rFonts w:ascii="Times New Roman" w:eastAsia="Times New Roman" w:hAnsi="Times New Roman" w:cs="Times New Roman"/>
          <w:color w:val="292929"/>
          <w:sz w:val="24"/>
          <w:szCs w:val="24"/>
        </w:rPr>
        <w:lastRenderedPageBreak/>
        <w:t>применение средств индивидуальной защиты, например, защитные очки типа 09 с металлизированными стеклами.</w:t>
      </w:r>
    </w:p>
    <w:p w14:paraId="72474104" w14:textId="77777777" w:rsidR="005706DC" w:rsidRPr="005706DC" w:rsidRDefault="005706DC" w:rsidP="005706DC">
      <w:pPr>
        <w:shd w:val="clear" w:color="auto" w:fill="FFFFFF"/>
        <w:spacing w:after="0" w:line="240" w:lineRule="auto"/>
        <w:jc w:val="both"/>
        <w:rPr>
          <w:rFonts w:ascii="Times New Roman" w:eastAsia="Times New Roman" w:hAnsi="Times New Roman" w:cs="Times New Roman"/>
          <w:color w:val="292929"/>
          <w:sz w:val="24"/>
          <w:szCs w:val="24"/>
        </w:rPr>
      </w:pPr>
      <w:r w:rsidRPr="005706DC">
        <w:rPr>
          <w:rFonts w:ascii="Times New Roman" w:eastAsia="Times New Roman" w:hAnsi="Times New Roman" w:cs="Times New Roman"/>
          <w:color w:val="292929"/>
          <w:sz w:val="24"/>
          <w:szCs w:val="24"/>
        </w:rPr>
        <w:t> </w:t>
      </w:r>
    </w:p>
    <w:p w14:paraId="32962400" w14:textId="77777777" w:rsidR="005706DC" w:rsidRPr="005706DC" w:rsidRDefault="005706DC" w:rsidP="005706DC">
      <w:pPr>
        <w:pStyle w:val="a6"/>
        <w:numPr>
          <w:ilvl w:val="0"/>
          <w:numId w:val="19"/>
        </w:numPr>
        <w:shd w:val="clear" w:color="auto" w:fill="FFFFFF"/>
        <w:spacing w:after="0" w:line="240" w:lineRule="auto"/>
        <w:jc w:val="center"/>
        <w:rPr>
          <w:rFonts w:ascii="Times New Roman" w:eastAsia="Times New Roman" w:hAnsi="Times New Roman" w:cs="Times New Roman"/>
          <w:b/>
          <w:bCs/>
          <w:color w:val="292929"/>
          <w:sz w:val="24"/>
          <w:szCs w:val="24"/>
        </w:rPr>
      </w:pPr>
      <w:r w:rsidRPr="005706DC">
        <w:rPr>
          <w:rFonts w:ascii="Times New Roman" w:eastAsia="Times New Roman" w:hAnsi="Times New Roman" w:cs="Times New Roman"/>
          <w:b/>
          <w:bCs/>
          <w:color w:val="292929"/>
          <w:sz w:val="24"/>
          <w:szCs w:val="24"/>
        </w:rPr>
        <w:t>ПРОИЗВОДСТВЕННОЕ ОСВЕЩЕНИЕ</w:t>
      </w:r>
    </w:p>
    <w:p w14:paraId="44EFDD0E" w14:textId="77777777" w:rsidR="005706DC" w:rsidRPr="005706DC" w:rsidRDefault="005706DC" w:rsidP="005706DC">
      <w:pPr>
        <w:pStyle w:val="a6"/>
        <w:shd w:val="clear" w:color="auto" w:fill="FFFFFF"/>
        <w:spacing w:after="0" w:line="240" w:lineRule="auto"/>
        <w:rPr>
          <w:rFonts w:ascii="Times New Roman" w:eastAsia="Times New Roman" w:hAnsi="Times New Roman" w:cs="Times New Roman"/>
          <w:color w:val="292929"/>
          <w:sz w:val="24"/>
          <w:szCs w:val="24"/>
        </w:rPr>
      </w:pPr>
    </w:p>
    <w:p w14:paraId="41003FBF" w14:textId="77777777" w:rsidR="005706DC" w:rsidRPr="005706DC" w:rsidRDefault="005706DC" w:rsidP="005706DC">
      <w:pPr>
        <w:shd w:val="clear" w:color="auto" w:fill="FFFFFF"/>
        <w:spacing w:after="0" w:line="240" w:lineRule="auto"/>
        <w:jc w:val="both"/>
        <w:rPr>
          <w:rFonts w:ascii="Times New Roman" w:eastAsia="Times New Roman" w:hAnsi="Times New Roman" w:cs="Times New Roman"/>
          <w:color w:val="292929"/>
          <w:sz w:val="24"/>
          <w:szCs w:val="24"/>
        </w:rPr>
      </w:pPr>
      <w:r w:rsidRPr="005706DC">
        <w:rPr>
          <w:rFonts w:ascii="Times New Roman" w:eastAsia="Times New Roman" w:hAnsi="Times New Roman" w:cs="Times New Roman"/>
          <w:color w:val="292929"/>
          <w:sz w:val="24"/>
          <w:szCs w:val="24"/>
        </w:rPr>
        <w:t>Гигиенические требования к производственному освещению основаны на психофизиологических особенностях восприятия и влияния света. К ним относятся следующие:</w:t>
      </w:r>
    </w:p>
    <w:p w14:paraId="419A5E2D" w14:textId="77777777" w:rsidR="005706DC" w:rsidRPr="005706DC" w:rsidRDefault="005706DC" w:rsidP="005706DC">
      <w:pPr>
        <w:numPr>
          <w:ilvl w:val="0"/>
          <w:numId w:val="11"/>
        </w:numPr>
        <w:shd w:val="clear" w:color="auto" w:fill="FFFFFF"/>
        <w:spacing w:after="0" w:line="240" w:lineRule="auto"/>
        <w:jc w:val="both"/>
        <w:rPr>
          <w:rFonts w:ascii="Times New Roman" w:eastAsia="Times New Roman" w:hAnsi="Times New Roman" w:cs="Times New Roman"/>
          <w:color w:val="292929"/>
          <w:sz w:val="24"/>
          <w:szCs w:val="24"/>
        </w:rPr>
      </w:pPr>
      <w:r w:rsidRPr="005706DC">
        <w:rPr>
          <w:rFonts w:ascii="Times New Roman" w:eastAsia="Times New Roman" w:hAnsi="Times New Roman" w:cs="Times New Roman"/>
          <w:color w:val="292929"/>
          <w:sz w:val="24"/>
          <w:szCs w:val="24"/>
        </w:rPr>
        <w:t>близкий к солнечному, оптимальный спектральный состав света;</w:t>
      </w:r>
    </w:p>
    <w:p w14:paraId="5A1BAB61" w14:textId="77777777" w:rsidR="005706DC" w:rsidRPr="005706DC" w:rsidRDefault="005706DC" w:rsidP="005706DC">
      <w:pPr>
        <w:numPr>
          <w:ilvl w:val="0"/>
          <w:numId w:val="11"/>
        </w:numPr>
        <w:shd w:val="clear" w:color="auto" w:fill="FFFFFF"/>
        <w:spacing w:after="0" w:line="240" w:lineRule="auto"/>
        <w:jc w:val="both"/>
        <w:rPr>
          <w:rFonts w:ascii="Times New Roman" w:eastAsia="Times New Roman" w:hAnsi="Times New Roman" w:cs="Times New Roman"/>
          <w:color w:val="292929"/>
          <w:sz w:val="24"/>
          <w:szCs w:val="24"/>
        </w:rPr>
      </w:pPr>
      <w:r w:rsidRPr="005706DC">
        <w:rPr>
          <w:rFonts w:ascii="Times New Roman" w:eastAsia="Times New Roman" w:hAnsi="Times New Roman" w:cs="Times New Roman"/>
          <w:color w:val="292929"/>
          <w:sz w:val="24"/>
          <w:szCs w:val="24"/>
        </w:rPr>
        <w:t>уровень освещенности должен быть достаточным и соответствовать гигиеническим нормам;</w:t>
      </w:r>
    </w:p>
    <w:p w14:paraId="728A8991" w14:textId="77777777" w:rsidR="005706DC" w:rsidRPr="005706DC" w:rsidRDefault="005706DC" w:rsidP="005706DC">
      <w:pPr>
        <w:numPr>
          <w:ilvl w:val="0"/>
          <w:numId w:val="11"/>
        </w:numPr>
        <w:shd w:val="clear" w:color="auto" w:fill="FFFFFF"/>
        <w:spacing w:after="0" w:line="240" w:lineRule="auto"/>
        <w:jc w:val="both"/>
        <w:rPr>
          <w:rFonts w:ascii="Times New Roman" w:eastAsia="Times New Roman" w:hAnsi="Times New Roman" w:cs="Times New Roman"/>
          <w:color w:val="292929"/>
          <w:sz w:val="24"/>
          <w:szCs w:val="24"/>
        </w:rPr>
      </w:pPr>
      <w:r w:rsidRPr="005706DC">
        <w:rPr>
          <w:rFonts w:ascii="Times New Roman" w:eastAsia="Times New Roman" w:hAnsi="Times New Roman" w:cs="Times New Roman"/>
          <w:color w:val="292929"/>
          <w:sz w:val="24"/>
          <w:szCs w:val="24"/>
        </w:rPr>
        <w:t xml:space="preserve">равномерность и устойчивость уровня освещенности в помещении во избежание частой </w:t>
      </w:r>
      <w:proofErr w:type="spellStart"/>
      <w:r w:rsidRPr="005706DC">
        <w:rPr>
          <w:rFonts w:ascii="Times New Roman" w:eastAsia="Times New Roman" w:hAnsi="Times New Roman" w:cs="Times New Roman"/>
          <w:color w:val="292929"/>
          <w:sz w:val="24"/>
          <w:szCs w:val="24"/>
        </w:rPr>
        <w:t>переадаптации</w:t>
      </w:r>
      <w:proofErr w:type="spellEnd"/>
      <w:r w:rsidRPr="005706DC">
        <w:rPr>
          <w:rFonts w:ascii="Times New Roman" w:eastAsia="Times New Roman" w:hAnsi="Times New Roman" w:cs="Times New Roman"/>
          <w:color w:val="292929"/>
          <w:sz w:val="24"/>
          <w:szCs w:val="24"/>
        </w:rPr>
        <w:t xml:space="preserve"> и развития зрительного утомления;</w:t>
      </w:r>
    </w:p>
    <w:p w14:paraId="47CC7E01" w14:textId="77777777" w:rsidR="005706DC" w:rsidRPr="005706DC" w:rsidRDefault="005706DC" w:rsidP="005706DC">
      <w:pPr>
        <w:numPr>
          <w:ilvl w:val="0"/>
          <w:numId w:val="11"/>
        </w:numPr>
        <w:shd w:val="clear" w:color="auto" w:fill="FFFFFF"/>
        <w:spacing w:after="0" w:line="240" w:lineRule="auto"/>
        <w:jc w:val="both"/>
        <w:rPr>
          <w:rFonts w:ascii="Times New Roman" w:eastAsia="Times New Roman" w:hAnsi="Times New Roman" w:cs="Times New Roman"/>
          <w:color w:val="292929"/>
          <w:sz w:val="24"/>
          <w:szCs w:val="24"/>
        </w:rPr>
      </w:pPr>
      <w:r w:rsidRPr="005706DC">
        <w:rPr>
          <w:rFonts w:ascii="Times New Roman" w:eastAsia="Times New Roman" w:hAnsi="Times New Roman" w:cs="Times New Roman"/>
          <w:color w:val="292929"/>
          <w:sz w:val="24"/>
          <w:szCs w:val="24"/>
        </w:rPr>
        <w:t xml:space="preserve">борьба с </w:t>
      </w:r>
      <w:proofErr w:type="spellStart"/>
      <w:r w:rsidRPr="005706DC">
        <w:rPr>
          <w:rFonts w:ascii="Times New Roman" w:eastAsia="Times New Roman" w:hAnsi="Times New Roman" w:cs="Times New Roman"/>
          <w:color w:val="292929"/>
          <w:sz w:val="24"/>
          <w:szCs w:val="24"/>
        </w:rPr>
        <w:t>блесткостью</w:t>
      </w:r>
      <w:proofErr w:type="spellEnd"/>
      <w:r w:rsidRPr="005706DC">
        <w:rPr>
          <w:rFonts w:ascii="Times New Roman" w:eastAsia="Times New Roman" w:hAnsi="Times New Roman" w:cs="Times New Roman"/>
          <w:color w:val="292929"/>
          <w:sz w:val="24"/>
          <w:szCs w:val="24"/>
        </w:rPr>
        <w:t xml:space="preserve"> как самих источников света, так и других предметов в пределах рабочей зоны.</w:t>
      </w:r>
    </w:p>
    <w:p w14:paraId="0B0ACFCC" w14:textId="77777777" w:rsidR="005706DC" w:rsidRPr="005706DC" w:rsidRDefault="005706DC" w:rsidP="005706DC">
      <w:pPr>
        <w:shd w:val="clear" w:color="auto" w:fill="FFFFFF"/>
        <w:spacing w:after="0" w:line="240" w:lineRule="auto"/>
        <w:jc w:val="both"/>
        <w:rPr>
          <w:rFonts w:ascii="Times New Roman" w:eastAsia="Times New Roman" w:hAnsi="Times New Roman" w:cs="Times New Roman"/>
          <w:color w:val="292929"/>
          <w:sz w:val="24"/>
          <w:szCs w:val="24"/>
        </w:rPr>
      </w:pPr>
      <w:r w:rsidRPr="005706DC">
        <w:rPr>
          <w:rFonts w:ascii="Times New Roman" w:eastAsia="Times New Roman" w:hAnsi="Times New Roman" w:cs="Times New Roman"/>
          <w:color w:val="292929"/>
          <w:sz w:val="24"/>
          <w:szCs w:val="24"/>
        </w:rPr>
        <w:t> </w:t>
      </w:r>
    </w:p>
    <w:p w14:paraId="38D27A02" w14:textId="77777777" w:rsidR="005706DC" w:rsidRPr="005706DC" w:rsidRDefault="005706DC" w:rsidP="005706DC">
      <w:pPr>
        <w:shd w:val="clear" w:color="auto" w:fill="FFFFFF"/>
        <w:spacing w:after="0" w:line="240" w:lineRule="auto"/>
        <w:jc w:val="both"/>
        <w:rPr>
          <w:rFonts w:ascii="Times New Roman" w:eastAsia="Times New Roman" w:hAnsi="Times New Roman" w:cs="Times New Roman"/>
          <w:color w:val="292929"/>
          <w:sz w:val="24"/>
          <w:szCs w:val="24"/>
        </w:rPr>
      </w:pPr>
      <w:r w:rsidRPr="005706DC">
        <w:rPr>
          <w:rFonts w:ascii="Times New Roman" w:eastAsia="Times New Roman" w:hAnsi="Times New Roman" w:cs="Times New Roman"/>
          <w:color w:val="292929"/>
          <w:sz w:val="24"/>
          <w:szCs w:val="24"/>
        </w:rPr>
        <w:t>Существуют следующие виды производственного освещения:</w:t>
      </w:r>
    </w:p>
    <w:p w14:paraId="7D9F81B4" w14:textId="77777777" w:rsidR="005706DC" w:rsidRPr="005706DC" w:rsidRDefault="005706DC" w:rsidP="005706DC">
      <w:pPr>
        <w:numPr>
          <w:ilvl w:val="0"/>
          <w:numId w:val="12"/>
        </w:numPr>
        <w:shd w:val="clear" w:color="auto" w:fill="FFFFFF"/>
        <w:spacing w:after="0" w:line="240" w:lineRule="auto"/>
        <w:jc w:val="both"/>
        <w:rPr>
          <w:rFonts w:ascii="Times New Roman" w:eastAsia="Times New Roman" w:hAnsi="Times New Roman" w:cs="Times New Roman"/>
          <w:color w:val="292929"/>
          <w:sz w:val="24"/>
          <w:szCs w:val="24"/>
        </w:rPr>
      </w:pPr>
      <w:r w:rsidRPr="005706DC">
        <w:rPr>
          <w:rFonts w:ascii="Times New Roman" w:eastAsia="Times New Roman" w:hAnsi="Times New Roman" w:cs="Times New Roman"/>
          <w:color w:val="292929"/>
          <w:sz w:val="24"/>
          <w:szCs w:val="24"/>
        </w:rPr>
        <w:t>естественное;</w:t>
      </w:r>
    </w:p>
    <w:p w14:paraId="6B3FD491" w14:textId="77777777" w:rsidR="005706DC" w:rsidRPr="005706DC" w:rsidRDefault="005706DC" w:rsidP="005706DC">
      <w:pPr>
        <w:numPr>
          <w:ilvl w:val="0"/>
          <w:numId w:val="12"/>
        </w:numPr>
        <w:shd w:val="clear" w:color="auto" w:fill="FFFFFF"/>
        <w:spacing w:after="0" w:line="240" w:lineRule="auto"/>
        <w:jc w:val="both"/>
        <w:rPr>
          <w:rFonts w:ascii="Times New Roman" w:eastAsia="Times New Roman" w:hAnsi="Times New Roman" w:cs="Times New Roman"/>
          <w:color w:val="292929"/>
          <w:sz w:val="24"/>
          <w:szCs w:val="24"/>
        </w:rPr>
      </w:pPr>
      <w:r w:rsidRPr="005706DC">
        <w:rPr>
          <w:rFonts w:ascii="Times New Roman" w:eastAsia="Times New Roman" w:hAnsi="Times New Roman" w:cs="Times New Roman"/>
          <w:color w:val="292929"/>
          <w:sz w:val="24"/>
          <w:szCs w:val="24"/>
        </w:rPr>
        <w:t>искусственное;</w:t>
      </w:r>
    </w:p>
    <w:p w14:paraId="0ACABA63" w14:textId="77777777" w:rsidR="005706DC" w:rsidRDefault="005706DC" w:rsidP="005706DC">
      <w:pPr>
        <w:numPr>
          <w:ilvl w:val="0"/>
          <w:numId w:val="12"/>
        </w:numPr>
        <w:shd w:val="clear" w:color="auto" w:fill="FFFFFF"/>
        <w:spacing w:after="0" w:line="240" w:lineRule="auto"/>
        <w:jc w:val="both"/>
        <w:rPr>
          <w:rFonts w:ascii="Times New Roman" w:eastAsia="Times New Roman" w:hAnsi="Times New Roman" w:cs="Times New Roman"/>
          <w:color w:val="292929"/>
          <w:sz w:val="24"/>
          <w:szCs w:val="24"/>
        </w:rPr>
      </w:pPr>
      <w:r w:rsidRPr="005706DC">
        <w:rPr>
          <w:rFonts w:ascii="Times New Roman" w:eastAsia="Times New Roman" w:hAnsi="Times New Roman" w:cs="Times New Roman"/>
          <w:color w:val="292929"/>
          <w:sz w:val="24"/>
          <w:szCs w:val="24"/>
        </w:rPr>
        <w:t>совмещенное.</w:t>
      </w:r>
    </w:p>
    <w:p w14:paraId="1E5D173F" w14:textId="77777777" w:rsidR="005706DC" w:rsidRPr="005706DC" w:rsidRDefault="005706DC" w:rsidP="005706DC">
      <w:pPr>
        <w:shd w:val="clear" w:color="auto" w:fill="FFFFFF"/>
        <w:spacing w:after="0" w:line="240" w:lineRule="auto"/>
        <w:ind w:left="720"/>
        <w:jc w:val="both"/>
        <w:rPr>
          <w:rFonts w:ascii="Times New Roman" w:eastAsia="Times New Roman" w:hAnsi="Times New Roman" w:cs="Times New Roman"/>
          <w:color w:val="292929"/>
          <w:sz w:val="24"/>
          <w:szCs w:val="24"/>
        </w:rPr>
      </w:pPr>
    </w:p>
    <w:p w14:paraId="745196F6" w14:textId="77777777" w:rsidR="005706DC" w:rsidRDefault="005706DC" w:rsidP="005706DC">
      <w:pPr>
        <w:shd w:val="clear" w:color="auto" w:fill="FFFFFF"/>
        <w:spacing w:after="0" w:line="240" w:lineRule="auto"/>
        <w:jc w:val="center"/>
        <w:rPr>
          <w:rFonts w:ascii="Times New Roman" w:eastAsia="Times New Roman" w:hAnsi="Times New Roman" w:cs="Times New Roman"/>
          <w:b/>
          <w:bCs/>
          <w:color w:val="292929"/>
          <w:sz w:val="24"/>
          <w:szCs w:val="24"/>
        </w:rPr>
      </w:pPr>
      <w:r w:rsidRPr="005706DC">
        <w:rPr>
          <w:rFonts w:ascii="Times New Roman" w:eastAsia="Times New Roman" w:hAnsi="Times New Roman" w:cs="Times New Roman"/>
          <w:b/>
          <w:bCs/>
          <w:color w:val="292929"/>
          <w:sz w:val="24"/>
          <w:szCs w:val="24"/>
        </w:rPr>
        <w:t>20. МИКРОКЛИМАТИЧЕСКИЕ УСЛОВИЯ</w:t>
      </w:r>
    </w:p>
    <w:p w14:paraId="79195BB7" w14:textId="77777777" w:rsidR="005706DC" w:rsidRPr="005706DC" w:rsidRDefault="005706DC" w:rsidP="005706DC">
      <w:pPr>
        <w:shd w:val="clear" w:color="auto" w:fill="FFFFFF"/>
        <w:spacing w:after="0" w:line="240" w:lineRule="auto"/>
        <w:jc w:val="center"/>
        <w:rPr>
          <w:rFonts w:ascii="Times New Roman" w:eastAsia="Times New Roman" w:hAnsi="Times New Roman" w:cs="Times New Roman"/>
          <w:color w:val="292929"/>
          <w:sz w:val="24"/>
          <w:szCs w:val="24"/>
        </w:rPr>
      </w:pPr>
    </w:p>
    <w:p w14:paraId="5CE08187" w14:textId="77777777" w:rsidR="005706DC" w:rsidRPr="005706DC" w:rsidRDefault="005706DC" w:rsidP="005706DC">
      <w:pPr>
        <w:shd w:val="clear" w:color="auto" w:fill="FFFFFF"/>
        <w:spacing w:after="0" w:line="240" w:lineRule="auto"/>
        <w:jc w:val="both"/>
        <w:rPr>
          <w:rFonts w:ascii="Times New Roman" w:eastAsia="Times New Roman" w:hAnsi="Times New Roman" w:cs="Times New Roman"/>
          <w:color w:val="292929"/>
          <w:sz w:val="24"/>
          <w:szCs w:val="24"/>
        </w:rPr>
      </w:pPr>
      <w:r w:rsidRPr="005706DC">
        <w:rPr>
          <w:rFonts w:ascii="Times New Roman" w:eastAsia="Times New Roman" w:hAnsi="Times New Roman" w:cs="Times New Roman"/>
          <w:color w:val="292929"/>
          <w:sz w:val="24"/>
          <w:szCs w:val="24"/>
        </w:rPr>
        <w:t>Микроклимат производственных помещений - это климат внутренней среды этих помещений, который определяется действующими на организм человека сочетаниями температуры, влажности и скорости движения воздуха, а также температуры окружающих поверхностей.</w:t>
      </w:r>
    </w:p>
    <w:p w14:paraId="2BD5F03C" w14:textId="77777777" w:rsidR="005706DC" w:rsidRPr="005706DC" w:rsidRDefault="005706DC" w:rsidP="005706DC">
      <w:pPr>
        <w:shd w:val="clear" w:color="auto" w:fill="FFFFFF"/>
        <w:spacing w:after="0" w:line="240" w:lineRule="auto"/>
        <w:jc w:val="both"/>
        <w:rPr>
          <w:rFonts w:ascii="Times New Roman" w:eastAsia="Times New Roman" w:hAnsi="Times New Roman" w:cs="Times New Roman"/>
          <w:color w:val="292929"/>
          <w:sz w:val="24"/>
          <w:szCs w:val="24"/>
        </w:rPr>
      </w:pPr>
      <w:r w:rsidRPr="005706DC">
        <w:rPr>
          <w:rFonts w:ascii="Times New Roman" w:eastAsia="Times New Roman" w:hAnsi="Times New Roman" w:cs="Times New Roman"/>
          <w:color w:val="292929"/>
          <w:sz w:val="24"/>
          <w:szCs w:val="24"/>
        </w:rPr>
        <w:t>Воздействие микроклиматических условий на работающих (тепловое или холодовое) может привести к значительным изменениям жизнедеятельности организм и вследствие этого к снижению производительности труда, повышению общей заболеваемости работающих.</w:t>
      </w:r>
    </w:p>
    <w:p w14:paraId="496DFF9E" w14:textId="77777777" w:rsidR="005706DC" w:rsidRPr="005706DC" w:rsidRDefault="005706DC" w:rsidP="005706DC">
      <w:pPr>
        <w:shd w:val="clear" w:color="auto" w:fill="FFFFFF"/>
        <w:spacing w:after="0" w:line="240" w:lineRule="auto"/>
        <w:jc w:val="both"/>
        <w:rPr>
          <w:rFonts w:ascii="Times New Roman" w:eastAsia="Times New Roman" w:hAnsi="Times New Roman" w:cs="Times New Roman"/>
          <w:color w:val="292929"/>
          <w:sz w:val="24"/>
          <w:szCs w:val="24"/>
        </w:rPr>
      </w:pPr>
      <w:r w:rsidRPr="005706DC">
        <w:rPr>
          <w:rFonts w:ascii="Times New Roman" w:eastAsia="Times New Roman" w:hAnsi="Times New Roman" w:cs="Times New Roman"/>
          <w:color w:val="292929"/>
          <w:sz w:val="24"/>
          <w:szCs w:val="24"/>
        </w:rPr>
        <w:t>Постоянство функций организма при различных микроклиматических условиях и разной тяжести выполняемой работы обеспечивается с помощью терморегуляции.</w:t>
      </w:r>
    </w:p>
    <w:p w14:paraId="1BF437BA" w14:textId="77777777" w:rsidR="005706DC" w:rsidRPr="005706DC" w:rsidRDefault="005706DC" w:rsidP="005706DC">
      <w:pPr>
        <w:shd w:val="clear" w:color="auto" w:fill="FFFFFF"/>
        <w:spacing w:after="0" w:line="240" w:lineRule="auto"/>
        <w:jc w:val="both"/>
        <w:rPr>
          <w:rFonts w:ascii="Times New Roman" w:eastAsia="Times New Roman" w:hAnsi="Times New Roman" w:cs="Times New Roman"/>
          <w:color w:val="292929"/>
          <w:sz w:val="24"/>
          <w:szCs w:val="24"/>
        </w:rPr>
      </w:pPr>
      <w:r w:rsidRPr="005706DC">
        <w:rPr>
          <w:rFonts w:ascii="Times New Roman" w:eastAsia="Times New Roman" w:hAnsi="Times New Roman" w:cs="Times New Roman"/>
          <w:color w:val="292929"/>
          <w:sz w:val="24"/>
          <w:szCs w:val="24"/>
        </w:rPr>
        <w:t>Терморегуляция организма - физиологический процесс поддержания температуры тела на определенном уровне. Показателем теплового состояния организма человека является температура тела.</w:t>
      </w:r>
    </w:p>
    <w:p w14:paraId="030AA08F" w14:textId="77777777" w:rsidR="005706DC" w:rsidRPr="005706DC" w:rsidRDefault="005706DC" w:rsidP="005706DC">
      <w:pPr>
        <w:shd w:val="clear" w:color="auto" w:fill="FFFFFF"/>
        <w:spacing w:after="0" w:line="240" w:lineRule="auto"/>
        <w:jc w:val="both"/>
        <w:rPr>
          <w:rFonts w:ascii="Times New Roman" w:eastAsia="Times New Roman" w:hAnsi="Times New Roman" w:cs="Times New Roman"/>
          <w:color w:val="292929"/>
          <w:sz w:val="24"/>
          <w:szCs w:val="24"/>
        </w:rPr>
      </w:pPr>
      <w:r w:rsidRPr="005706DC">
        <w:rPr>
          <w:rFonts w:ascii="Times New Roman" w:eastAsia="Times New Roman" w:hAnsi="Times New Roman" w:cs="Times New Roman"/>
          <w:color w:val="292929"/>
          <w:sz w:val="24"/>
          <w:szCs w:val="24"/>
        </w:rPr>
        <w:t>Повреждение тканей в результате воздействия низкой температуры называется отморожением.</w:t>
      </w:r>
    </w:p>
    <w:p w14:paraId="49BE3416" w14:textId="77777777" w:rsidR="005706DC" w:rsidRPr="005706DC" w:rsidRDefault="005706DC" w:rsidP="005706DC">
      <w:pPr>
        <w:shd w:val="clear" w:color="auto" w:fill="FFFFFF"/>
        <w:spacing w:after="0" w:line="240" w:lineRule="auto"/>
        <w:jc w:val="both"/>
        <w:rPr>
          <w:rFonts w:ascii="Times New Roman" w:eastAsia="Times New Roman" w:hAnsi="Times New Roman" w:cs="Times New Roman"/>
          <w:color w:val="292929"/>
          <w:sz w:val="24"/>
          <w:szCs w:val="24"/>
        </w:rPr>
      </w:pPr>
      <w:r w:rsidRPr="005706DC">
        <w:rPr>
          <w:rFonts w:ascii="Times New Roman" w:eastAsia="Times New Roman" w:hAnsi="Times New Roman" w:cs="Times New Roman"/>
          <w:color w:val="292929"/>
          <w:sz w:val="24"/>
          <w:szCs w:val="24"/>
        </w:rPr>
        <w:t>При действии низких температур происходит угнетение жизненных процессов в тканях, а не гибель их. Чем ниже температура тканей, тем больше угнетаются обменные процессы, определяющие их жизнедеятельность (при температуре -19 </w:t>
      </w:r>
      <w:r w:rsidRPr="005706DC">
        <w:rPr>
          <w:rFonts w:ascii="Times New Roman" w:eastAsia="Times New Roman" w:hAnsi="Times New Roman" w:cs="Times New Roman"/>
          <w:color w:val="292929"/>
          <w:sz w:val="24"/>
          <w:szCs w:val="24"/>
          <w:vertAlign w:val="superscript"/>
        </w:rPr>
        <w:t>0</w:t>
      </w:r>
      <w:r w:rsidRPr="005706DC">
        <w:rPr>
          <w:rFonts w:ascii="Times New Roman" w:eastAsia="Times New Roman" w:hAnsi="Times New Roman" w:cs="Times New Roman"/>
          <w:color w:val="292929"/>
          <w:sz w:val="24"/>
          <w:szCs w:val="24"/>
        </w:rPr>
        <w:t>С почти полностью прекращаются обменные процессы, а при -10</w:t>
      </w:r>
      <w:r w:rsidRPr="005706DC">
        <w:rPr>
          <w:rFonts w:ascii="Times New Roman" w:eastAsia="Times New Roman" w:hAnsi="Times New Roman" w:cs="Times New Roman"/>
          <w:color w:val="292929"/>
          <w:sz w:val="24"/>
          <w:szCs w:val="24"/>
          <w:vertAlign w:val="superscript"/>
        </w:rPr>
        <w:t>0</w:t>
      </w:r>
      <w:r w:rsidRPr="005706DC">
        <w:rPr>
          <w:rFonts w:ascii="Times New Roman" w:eastAsia="Times New Roman" w:hAnsi="Times New Roman" w:cs="Times New Roman"/>
          <w:color w:val="292929"/>
          <w:sz w:val="24"/>
          <w:szCs w:val="24"/>
        </w:rPr>
        <w:t>С прекращается кровоток).</w:t>
      </w:r>
    </w:p>
    <w:p w14:paraId="20E11B4B" w14:textId="77777777" w:rsidR="005706DC" w:rsidRPr="005706DC" w:rsidRDefault="005706DC" w:rsidP="005706DC">
      <w:pPr>
        <w:shd w:val="clear" w:color="auto" w:fill="FFFFFF"/>
        <w:spacing w:after="0" w:line="240" w:lineRule="auto"/>
        <w:jc w:val="both"/>
        <w:rPr>
          <w:rFonts w:ascii="Times New Roman" w:eastAsia="Times New Roman" w:hAnsi="Times New Roman" w:cs="Times New Roman"/>
          <w:color w:val="292929"/>
          <w:sz w:val="24"/>
          <w:szCs w:val="24"/>
        </w:rPr>
      </w:pPr>
      <w:r w:rsidRPr="005706DC">
        <w:rPr>
          <w:rFonts w:ascii="Times New Roman" w:eastAsia="Times New Roman" w:hAnsi="Times New Roman" w:cs="Times New Roman"/>
          <w:color w:val="292929"/>
          <w:sz w:val="24"/>
          <w:szCs w:val="24"/>
        </w:rPr>
        <w:t>Подавление обменных процессов снижает жизненные потребности тканей, но не ведет к их повреждению.</w:t>
      </w:r>
    </w:p>
    <w:p w14:paraId="76E0DAEB" w14:textId="77777777" w:rsidR="005706DC" w:rsidRPr="005706DC" w:rsidRDefault="005706DC" w:rsidP="005706DC">
      <w:pPr>
        <w:shd w:val="clear" w:color="auto" w:fill="FFFFFF"/>
        <w:spacing w:after="0" w:line="240" w:lineRule="auto"/>
        <w:jc w:val="both"/>
        <w:rPr>
          <w:rFonts w:ascii="Times New Roman" w:eastAsia="Times New Roman" w:hAnsi="Times New Roman" w:cs="Times New Roman"/>
          <w:color w:val="292929"/>
          <w:sz w:val="24"/>
          <w:szCs w:val="24"/>
        </w:rPr>
      </w:pPr>
      <w:r w:rsidRPr="005706DC">
        <w:rPr>
          <w:rFonts w:ascii="Times New Roman" w:eastAsia="Times New Roman" w:hAnsi="Times New Roman" w:cs="Times New Roman"/>
          <w:color w:val="292929"/>
          <w:sz w:val="24"/>
          <w:szCs w:val="24"/>
        </w:rPr>
        <w:t>Гибель переохлажденных тканей наступает при неравномерном их согревании.</w:t>
      </w:r>
    </w:p>
    <w:p w14:paraId="2B3B5EEF" w14:textId="77777777" w:rsidR="005706DC" w:rsidRPr="005706DC" w:rsidRDefault="005706DC" w:rsidP="005706DC">
      <w:pPr>
        <w:shd w:val="clear" w:color="auto" w:fill="FFFFFF"/>
        <w:spacing w:after="0" w:line="240" w:lineRule="auto"/>
        <w:jc w:val="both"/>
        <w:rPr>
          <w:rFonts w:ascii="Times New Roman" w:eastAsia="Times New Roman" w:hAnsi="Times New Roman" w:cs="Times New Roman"/>
          <w:color w:val="292929"/>
          <w:sz w:val="24"/>
          <w:szCs w:val="24"/>
        </w:rPr>
      </w:pPr>
      <w:r w:rsidRPr="005706DC">
        <w:rPr>
          <w:rFonts w:ascii="Times New Roman" w:eastAsia="Times New Roman" w:hAnsi="Times New Roman" w:cs="Times New Roman"/>
          <w:color w:val="292929"/>
          <w:sz w:val="24"/>
          <w:szCs w:val="24"/>
        </w:rPr>
        <w:t>Причины отморожения бывают различные, и при соответствующих условиях (длительное воздействие холода, ветер, повышенная влажность, тесная или мокрая обувь, неподвижное положение, плохое общее состояние пострадавшего - болезнь, истощение, алкогольное опьянение, кровопотери и т. п.) отморожение может наступить даже при температуре 3 – 7 </w:t>
      </w:r>
      <w:r w:rsidRPr="005706DC">
        <w:rPr>
          <w:rFonts w:ascii="Times New Roman" w:eastAsia="Times New Roman" w:hAnsi="Times New Roman" w:cs="Times New Roman"/>
          <w:color w:val="292929"/>
          <w:sz w:val="24"/>
          <w:szCs w:val="24"/>
          <w:vertAlign w:val="superscript"/>
        </w:rPr>
        <w:t>0</w:t>
      </w:r>
      <w:r w:rsidRPr="005706DC">
        <w:rPr>
          <w:rFonts w:ascii="Times New Roman" w:eastAsia="Times New Roman" w:hAnsi="Times New Roman" w:cs="Times New Roman"/>
          <w:color w:val="292929"/>
          <w:sz w:val="24"/>
          <w:szCs w:val="24"/>
        </w:rPr>
        <w:t>С. Более подвержены отморожению пальцы, кисти, стопы, уши, нос.</w:t>
      </w:r>
    </w:p>
    <w:p w14:paraId="1FB5D084" w14:textId="77777777" w:rsidR="005706DC" w:rsidRPr="005706DC" w:rsidRDefault="005706DC" w:rsidP="005706DC">
      <w:pPr>
        <w:shd w:val="clear" w:color="auto" w:fill="FFFFFF"/>
        <w:spacing w:after="0" w:line="240" w:lineRule="auto"/>
        <w:jc w:val="both"/>
        <w:rPr>
          <w:rFonts w:ascii="Times New Roman" w:eastAsia="Times New Roman" w:hAnsi="Times New Roman" w:cs="Times New Roman"/>
          <w:color w:val="292929"/>
          <w:sz w:val="24"/>
          <w:szCs w:val="24"/>
        </w:rPr>
      </w:pPr>
      <w:r w:rsidRPr="005706DC">
        <w:rPr>
          <w:rFonts w:ascii="Times New Roman" w:eastAsia="Times New Roman" w:hAnsi="Times New Roman" w:cs="Times New Roman"/>
          <w:color w:val="292929"/>
          <w:sz w:val="24"/>
          <w:szCs w:val="24"/>
        </w:rPr>
        <w:t xml:space="preserve">При оказании помощи главное - не допустить быстрого согревания переохлажденных участков тела, так как на них губительно действуют теплый воздух, теплая вода, </w:t>
      </w:r>
      <w:r w:rsidRPr="005706DC">
        <w:rPr>
          <w:rFonts w:ascii="Times New Roman" w:eastAsia="Times New Roman" w:hAnsi="Times New Roman" w:cs="Times New Roman"/>
          <w:color w:val="292929"/>
          <w:sz w:val="24"/>
          <w:szCs w:val="24"/>
        </w:rPr>
        <w:lastRenderedPageBreak/>
        <w:t>прикосновение теплых предметов и даже рук. До входа пострадавшего в отапливаемое помещение переохлажденные участки его тела (чаще руки или ноги) нужно защитить от воздействия тепла, наложив на них теплоизолирующие повязки (ватно-марлевые, шерстяные и др.). Повязка должна закрывать только область с выраженным побледнением кожи, не захватывая не изменившиеся кожные покровы. В противном случае тепло от участков тела с ненарушенным кровообращением будет распространяться под повязкой на переохлажденные участки и вызывать их согревание с поверхности, что приведет к гибели поверхностных тканей.</w:t>
      </w:r>
    </w:p>
    <w:p w14:paraId="1D0D1BB1" w14:textId="77777777" w:rsidR="005706DC" w:rsidRPr="005706DC" w:rsidRDefault="005706DC" w:rsidP="005706DC">
      <w:pPr>
        <w:shd w:val="clear" w:color="auto" w:fill="FFFFFF"/>
        <w:spacing w:after="0" w:line="240" w:lineRule="auto"/>
        <w:jc w:val="both"/>
        <w:rPr>
          <w:rFonts w:ascii="Times New Roman" w:eastAsia="Times New Roman" w:hAnsi="Times New Roman" w:cs="Times New Roman"/>
          <w:color w:val="292929"/>
          <w:sz w:val="24"/>
          <w:szCs w:val="24"/>
        </w:rPr>
      </w:pPr>
      <w:r w:rsidRPr="005706DC">
        <w:rPr>
          <w:rFonts w:ascii="Times New Roman" w:eastAsia="Times New Roman" w:hAnsi="Times New Roman" w:cs="Times New Roman"/>
          <w:color w:val="292929"/>
          <w:sz w:val="24"/>
          <w:szCs w:val="24"/>
        </w:rPr>
        <w:t>После наложения теплоизолирующей повязки необходимо обеспечить неподвижность переохлажденных пальцев рук и ног, так как их сосуды очень хрупки и потому возможны кровоизлияния после восстановления кровотока. Для этого можно использовать шины, а также любой подручный материал: куски плотного картона, фанеры и дощечки. Для стопы следует применять две дощечки: одна - на длину голени с переходом на бедро, другая - по длине стопы. Их нужно прочно крепить под углом 90 градусов.</w:t>
      </w:r>
    </w:p>
    <w:p w14:paraId="1AEC1092" w14:textId="77777777" w:rsidR="005706DC" w:rsidRPr="005706DC" w:rsidRDefault="005706DC" w:rsidP="005706DC">
      <w:pPr>
        <w:shd w:val="clear" w:color="auto" w:fill="FFFFFF"/>
        <w:spacing w:after="0" w:line="240" w:lineRule="auto"/>
        <w:jc w:val="both"/>
        <w:rPr>
          <w:rFonts w:ascii="Times New Roman" w:eastAsia="Times New Roman" w:hAnsi="Times New Roman" w:cs="Times New Roman"/>
          <w:color w:val="292929"/>
          <w:sz w:val="24"/>
          <w:szCs w:val="24"/>
        </w:rPr>
      </w:pPr>
      <w:r w:rsidRPr="005706DC">
        <w:rPr>
          <w:rFonts w:ascii="Times New Roman" w:eastAsia="Times New Roman" w:hAnsi="Times New Roman" w:cs="Times New Roman"/>
          <w:color w:val="292929"/>
          <w:sz w:val="24"/>
          <w:szCs w:val="24"/>
        </w:rPr>
        <w:t>На переохлажденных участках тела повязку следует оставлять до тех пор, пока не появится чувство жара и не восстановится их чувствительность.</w:t>
      </w:r>
    </w:p>
    <w:p w14:paraId="6D447E83" w14:textId="77777777" w:rsidR="005706DC" w:rsidRDefault="005706DC" w:rsidP="005706DC">
      <w:pPr>
        <w:shd w:val="clear" w:color="auto" w:fill="FFFFFF"/>
        <w:spacing w:after="0" w:line="240" w:lineRule="auto"/>
        <w:jc w:val="both"/>
        <w:rPr>
          <w:rFonts w:ascii="Times New Roman" w:eastAsia="Times New Roman" w:hAnsi="Times New Roman" w:cs="Times New Roman"/>
          <w:color w:val="292929"/>
          <w:sz w:val="24"/>
          <w:szCs w:val="24"/>
        </w:rPr>
      </w:pPr>
      <w:r w:rsidRPr="005706DC">
        <w:rPr>
          <w:rFonts w:ascii="Times New Roman" w:eastAsia="Times New Roman" w:hAnsi="Times New Roman" w:cs="Times New Roman"/>
          <w:color w:val="292929"/>
          <w:sz w:val="24"/>
          <w:szCs w:val="24"/>
        </w:rPr>
        <w:t>Для восполнения тепла в организме и улучшения кровообращения пострадавшему следует давать пить горячий сладкий чай.</w:t>
      </w:r>
    </w:p>
    <w:p w14:paraId="77B660BF" w14:textId="77777777" w:rsidR="005706DC" w:rsidRPr="005706DC" w:rsidRDefault="005706DC" w:rsidP="005706DC">
      <w:pPr>
        <w:shd w:val="clear" w:color="auto" w:fill="FFFFFF"/>
        <w:spacing w:after="0" w:line="240" w:lineRule="auto"/>
        <w:jc w:val="both"/>
        <w:rPr>
          <w:rFonts w:ascii="Times New Roman" w:eastAsia="Times New Roman" w:hAnsi="Times New Roman" w:cs="Times New Roman"/>
          <w:color w:val="292929"/>
          <w:sz w:val="24"/>
          <w:szCs w:val="24"/>
        </w:rPr>
      </w:pPr>
    </w:p>
    <w:p w14:paraId="2AAA74A7" w14:textId="77777777" w:rsidR="005706DC" w:rsidRDefault="005706DC" w:rsidP="005706DC">
      <w:pPr>
        <w:shd w:val="clear" w:color="auto" w:fill="FFFFFF"/>
        <w:spacing w:after="0" w:line="240" w:lineRule="auto"/>
        <w:jc w:val="center"/>
        <w:rPr>
          <w:rFonts w:ascii="Times New Roman" w:eastAsia="Times New Roman" w:hAnsi="Times New Roman" w:cs="Times New Roman"/>
          <w:b/>
          <w:bCs/>
          <w:color w:val="292929"/>
          <w:sz w:val="24"/>
          <w:szCs w:val="24"/>
        </w:rPr>
      </w:pPr>
      <w:r w:rsidRPr="005706DC">
        <w:rPr>
          <w:rFonts w:ascii="Times New Roman" w:eastAsia="Times New Roman" w:hAnsi="Times New Roman" w:cs="Times New Roman"/>
          <w:b/>
          <w:bCs/>
          <w:color w:val="292929"/>
          <w:sz w:val="24"/>
          <w:szCs w:val="24"/>
        </w:rPr>
        <w:t>21. ВРЕДНЫЕ ВЕЩЕСТВА</w:t>
      </w:r>
    </w:p>
    <w:p w14:paraId="6849E87B" w14:textId="77777777" w:rsidR="005706DC" w:rsidRPr="005706DC" w:rsidRDefault="005706DC" w:rsidP="005706DC">
      <w:pPr>
        <w:shd w:val="clear" w:color="auto" w:fill="FFFFFF"/>
        <w:spacing w:after="0" w:line="240" w:lineRule="auto"/>
        <w:jc w:val="center"/>
        <w:rPr>
          <w:rFonts w:ascii="Times New Roman" w:eastAsia="Times New Roman" w:hAnsi="Times New Roman" w:cs="Times New Roman"/>
          <w:color w:val="292929"/>
          <w:sz w:val="24"/>
          <w:szCs w:val="24"/>
        </w:rPr>
      </w:pPr>
    </w:p>
    <w:p w14:paraId="7668B143" w14:textId="77777777" w:rsidR="005706DC" w:rsidRPr="005706DC" w:rsidRDefault="005706DC" w:rsidP="005706DC">
      <w:pPr>
        <w:shd w:val="clear" w:color="auto" w:fill="FFFFFF"/>
        <w:spacing w:after="0" w:line="240" w:lineRule="auto"/>
        <w:jc w:val="both"/>
        <w:rPr>
          <w:rFonts w:ascii="Times New Roman" w:eastAsia="Times New Roman" w:hAnsi="Times New Roman" w:cs="Times New Roman"/>
          <w:color w:val="292929"/>
          <w:sz w:val="24"/>
          <w:szCs w:val="24"/>
        </w:rPr>
      </w:pPr>
      <w:r w:rsidRPr="005706DC">
        <w:rPr>
          <w:rFonts w:ascii="Times New Roman" w:eastAsia="Times New Roman" w:hAnsi="Times New Roman" w:cs="Times New Roman"/>
          <w:color w:val="292929"/>
          <w:sz w:val="24"/>
          <w:szCs w:val="24"/>
        </w:rPr>
        <w:t>Вредное вещество - это вещество, которое при контакте с организмом человека в случае нарушения требований безопасности может вызывать производственные травмы, профессиональные заболевания или отклонения в состоянии здоровья.</w:t>
      </w:r>
    </w:p>
    <w:p w14:paraId="29655DD6" w14:textId="77777777" w:rsidR="005706DC" w:rsidRPr="005706DC" w:rsidRDefault="005706DC" w:rsidP="005706DC">
      <w:pPr>
        <w:shd w:val="clear" w:color="auto" w:fill="FFFFFF"/>
        <w:spacing w:after="0" w:line="240" w:lineRule="auto"/>
        <w:jc w:val="both"/>
        <w:rPr>
          <w:rFonts w:ascii="Times New Roman" w:eastAsia="Times New Roman" w:hAnsi="Times New Roman" w:cs="Times New Roman"/>
          <w:color w:val="292929"/>
          <w:sz w:val="24"/>
          <w:szCs w:val="24"/>
        </w:rPr>
      </w:pPr>
      <w:r w:rsidRPr="005706DC">
        <w:rPr>
          <w:rFonts w:ascii="Times New Roman" w:eastAsia="Times New Roman" w:hAnsi="Times New Roman" w:cs="Times New Roman"/>
          <w:color w:val="292929"/>
          <w:sz w:val="24"/>
          <w:szCs w:val="24"/>
        </w:rPr>
        <w:t>Вредные вещества могут поступать в организм тремя путями:</w:t>
      </w:r>
    </w:p>
    <w:p w14:paraId="30CDB661" w14:textId="77777777" w:rsidR="005706DC" w:rsidRPr="005706DC" w:rsidRDefault="005706DC" w:rsidP="005706DC">
      <w:pPr>
        <w:numPr>
          <w:ilvl w:val="0"/>
          <w:numId w:val="13"/>
        </w:numPr>
        <w:shd w:val="clear" w:color="auto" w:fill="FFFFFF"/>
        <w:spacing w:after="0" w:line="240" w:lineRule="auto"/>
        <w:jc w:val="both"/>
        <w:rPr>
          <w:rFonts w:ascii="Times New Roman" w:eastAsia="Times New Roman" w:hAnsi="Times New Roman" w:cs="Times New Roman"/>
          <w:color w:val="292929"/>
          <w:sz w:val="24"/>
          <w:szCs w:val="24"/>
        </w:rPr>
      </w:pPr>
      <w:r w:rsidRPr="005706DC">
        <w:rPr>
          <w:rFonts w:ascii="Times New Roman" w:eastAsia="Times New Roman" w:hAnsi="Times New Roman" w:cs="Times New Roman"/>
          <w:color w:val="292929"/>
          <w:sz w:val="24"/>
          <w:szCs w:val="24"/>
        </w:rPr>
        <w:t>через органы дыхания - в виде паров и газов;</w:t>
      </w:r>
    </w:p>
    <w:p w14:paraId="5EDA86B2" w14:textId="77777777" w:rsidR="005706DC" w:rsidRPr="005706DC" w:rsidRDefault="005706DC" w:rsidP="005706DC">
      <w:pPr>
        <w:numPr>
          <w:ilvl w:val="0"/>
          <w:numId w:val="13"/>
        </w:numPr>
        <w:shd w:val="clear" w:color="auto" w:fill="FFFFFF"/>
        <w:spacing w:after="0" w:line="240" w:lineRule="auto"/>
        <w:jc w:val="both"/>
        <w:rPr>
          <w:rFonts w:ascii="Times New Roman" w:eastAsia="Times New Roman" w:hAnsi="Times New Roman" w:cs="Times New Roman"/>
          <w:color w:val="292929"/>
          <w:sz w:val="24"/>
          <w:szCs w:val="24"/>
        </w:rPr>
      </w:pPr>
      <w:r w:rsidRPr="005706DC">
        <w:rPr>
          <w:rFonts w:ascii="Times New Roman" w:eastAsia="Times New Roman" w:hAnsi="Times New Roman" w:cs="Times New Roman"/>
          <w:color w:val="292929"/>
          <w:sz w:val="24"/>
          <w:szCs w:val="24"/>
        </w:rPr>
        <w:t>через органы пищеварения - чаще всего с поверхности загрязненных рук;</w:t>
      </w:r>
    </w:p>
    <w:p w14:paraId="006E443E" w14:textId="77777777" w:rsidR="005706DC" w:rsidRPr="005706DC" w:rsidRDefault="005706DC" w:rsidP="005706DC">
      <w:pPr>
        <w:numPr>
          <w:ilvl w:val="0"/>
          <w:numId w:val="13"/>
        </w:numPr>
        <w:shd w:val="clear" w:color="auto" w:fill="FFFFFF"/>
        <w:spacing w:after="0" w:line="240" w:lineRule="auto"/>
        <w:jc w:val="both"/>
        <w:rPr>
          <w:rFonts w:ascii="Times New Roman" w:eastAsia="Times New Roman" w:hAnsi="Times New Roman" w:cs="Times New Roman"/>
          <w:color w:val="292929"/>
          <w:sz w:val="24"/>
          <w:szCs w:val="24"/>
        </w:rPr>
      </w:pPr>
      <w:r w:rsidRPr="005706DC">
        <w:rPr>
          <w:rFonts w:ascii="Times New Roman" w:eastAsia="Times New Roman" w:hAnsi="Times New Roman" w:cs="Times New Roman"/>
          <w:color w:val="292929"/>
          <w:sz w:val="24"/>
          <w:szCs w:val="24"/>
        </w:rPr>
        <w:t>через кожный покров.</w:t>
      </w:r>
    </w:p>
    <w:p w14:paraId="213CAF61" w14:textId="77777777" w:rsidR="005706DC" w:rsidRPr="005706DC" w:rsidRDefault="005706DC" w:rsidP="005706DC">
      <w:pPr>
        <w:shd w:val="clear" w:color="auto" w:fill="FFFFFF"/>
        <w:spacing w:after="0" w:line="240" w:lineRule="auto"/>
        <w:jc w:val="both"/>
        <w:rPr>
          <w:rFonts w:ascii="Times New Roman" w:eastAsia="Times New Roman" w:hAnsi="Times New Roman" w:cs="Times New Roman"/>
          <w:color w:val="292929"/>
          <w:sz w:val="24"/>
          <w:szCs w:val="24"/>
        </w:rPr>
      </w:pPr>
      <w:r w:rsidRPr="005706DC">
        <w:rPr>
          <w:rFonts w:ascii="Times New Roman" w:eastAsia="Times New Roman" w:hAnsi="Times New Roman" w:cs="Times New Roman"/>
          <w:color w:val="292929"/>
          <w:sz w:val="24"/>
          <w:szCs w:val="24"/>
        </w:rPr>
        <w:t xml:space="preserve">Первый путь является основным и наиболее опасным. Через легкие вредные вещества попадают в кровь, быстро растворяются и вступают в химические реакции. Второй путь наблюдается сравнительно редко, при приеме пищи или курении с поверхности </w:t>
      </w:r>
      <w:proofErr w:type="spellStart"/>
      <w:r w:rsidRPr="005706DC">
        <w:rPr>
          <w:rFonts w:ascii="Times New Roman" w:eastAsia="Times New Roman" w:hAnsi="Times New Roman" w:cs="Times New Roman"/>
          <w:color w:val="292929"/>
          <w:sz w:val="24"/>
          <w:szCs w:val="24"/>
        </w:rPr>
        <w:t>эагрязненных</w:t>
      </w:r>
      <w:proofErr w:type="spellEnd"/>
      <w:r w:rsidRPr="005706DC">
        <w:rPr>
          <w:rFonts w:ascii="Times New Roman" w:eastAsia="Times New Roman" w:hAnsi="Times New Roman" w:cs="Times New Roman"/>
          <w:color w:val="292929"/>
          <w:sz w:val="24"/>
          <w:szCs w:val="24"/>
        </w:rPr>
        <w:t xml:space="preserve"> рук. Поступление вредных веществ через кожу зависит от растворимости их в жирах.</w:t>
      </w:r>
    </w:p>
    <w:p w14:paraId="3020E033" w14:textId="77777777" w:rsidR="005706DC" w:rsidRPr="005706DC" w:rsidRDefault="005706DC" w:rsidP="005706DC">
      <w:pPr>
        <w:shd w:val="clear" w:color="auto" w:fill="FFFFFF"/>
        <w:spacing w:after="0" w:line="240" w:lineRule="auto"/>
        <w:jc w:val="both"/>
        <w:rPr>
          <w:rFonts w:ascii="Times New Roman" w:eastAsia="Times New Roman" w:hAnsi="Times New Roman" w:cs="Times New Roman"/>
          <w:color w:val="292929"/>
          <w:sz w:val="24"/>
          <w:szCs w:val="24"/>
        </w:rPr>
      </w:pPr>
      <w:r w:rsidRPr="005706DC">
        <w:rPr>
          <w:rFonts w:ascii="Times New Roman" w:eastAsia="Times New Roman" w:hAnsi="Times New Roman" w:cs="Times New Roman"/>
          <w:color w:val="292929"/>
          <w:sz w:val="24"/>
          <w:szCs w:val="24"/>
        </w:rPr>
        <w:t>Воздействие вредных веществ на организм зависит от следующих факторов:</w:t>
      </w:r>
    </w:p>
    <w:p w14:paraId="7845E033" w14:textId="77777777" w:rsidR="005706DC" w:rsidRPr="005706DC" w:rsidRDefault="005706DC" w:rsidP="005706DC">
      <w:pPr>
        <w:numPr>
          <w:ilvl w:val="0"/>
          <w:numId w:val="14"/>
        </w:numPr>
        <w:shd w:val="clear" w:color="auto" w:fill="FFFFFF"/>
        <w:spacing w:after="0" w:line="240" w:lineRule="auto"/>
        <w:jc w:val="both"/>
        <w:rPr>
          <w:rFonts w:ascii="Times New Roman" w:eastAsia="Times New Roman" w:hAnsi="Times New Roman" w:cs="Times New Roman"/>
          <w:color w:val="292929"/>
          <w:sz w:val="24"/>
          <w:szCs w:val="24"/>
        </w:rPr>
      </w:pPr>
      <w:r w:rsidRPr="005706DC">
        <w:rPr>
          <w:rFonts w:ascii="Times New Roman" w:eastAsia="Times New Roman" w:hAnsi="Times New Roman" w:cs="Times New Roman"/>
          <w:color w:val="292929"/>
          <w:sz w:val="24"/>
          <w:szCs w:val="24"/>
        </w:rPr>
        <w:t>концентрация вредного вещества, которая определяет количество поступившего вещества в организм;</w:t>
      </w:r>
    </w:p>
    <w:p w14:paraId="2BB6FAA7" w14:textId="77777777" w:rsidR="005706DC" w:rsidRPr="005706DC" w:rsidRDefault="005706DC" w:rsidP="005706DC">
      <w:pPr>
        <w:numPr>
          <w:ilvl w:val="0"/>
          <w:numId w:val="14"/>
        </w:numPr>
        <w:shd w:val="clear" w:color="auto" w:fill="FFFFFF"/>
        <w:spacing w:after="0" w:line="240" w:lineRule="auto"/>
        <w:jc w:val="both"/>
        <w:rPr>
          <w:rFonts w:ascii="Times New Roman" w:eastAsia="Times New Roman" w:hAnsi="Times New Roman" w:cs="Times New Roman"/>
          <w:color w:val="292929"/>
          <w:sz w:val="24"/>
          <w:szCs w:val="24"/>
        </w:rPr>
      </w:pPr>
      <w:r w:rsidRPr="005706DC">
        <w:rPr>
          <w:rFonts w:ascii="Times New Roman" w:eastAsia="Times New Roman" w:hAnsi="Times New Roman" w:cs="Times New Roman"/>
          <w:color w:val="292929"/>
          <w:sz w:val="24"/>
          <w:szCs w:val="24"/>
        </w:rPr>
        <w:t>продолжительность воздействия, которая играет первостепенное значение;</w:t>
      </w:r>
    </w:p>
    <w:p w14:paraId="25BAAD1D" w14:textId="77777777" w:rsidR="005706DC" w:rsidRPr="005706DC" w:rsidRDefault="005706DC" w:rsidP="005706DC">
      <w:pPr>
        <w:numPr>
          <w:ilvl w:val="0"/>
          <w:numId w:val="14"/>
        </w:numPr>
        <w:shd w:val="clear" w:color="auto" w:fill="FFFFFF"/>
        <w:spacing w:after="0" w:line="240" w:lineRule="auto"/>
        <w:jc w:val="both"/>
        <w:rPr>
          <w:rFonts w:ascii="Times New Roman" w:eastAsia="Times New Roman" w:hAnsi="Times New Roman" w:cs="Times New Roman"/>
          <w:color w:val="292929"/>
          <w:sz w:val="24"/>
          <w:szCs w:val="24"/>
        </w:rPr>
      </w:pPr>
      <w:r w:rsidRPr="005706DC">
        <w:rPr>
          <w:rFonts w:ascii="Times New Roman" w:eastAsia="Times New Roman" w:hAnsi="Times New Roman" w:cs="Times New Roman"/>
          <w:color w:val="292929"/>
          <w:sz w:val="24"/>
          <w:szCs w:val="24"/>
        </w:rPr>
        <w:t>физико-химические свойства веществ.</w:t>
      </w:r>
    </w:p>
    <w:p w14:paraId="05900037" w14:textId="77777777" w:rsidR="005706DC" w:rsidRPr="005706DC" w:rsidRDefault="005706DC" w:rsidP="005706DC">
      <w:pPr>
        <w:shd w:val="clear" w:color="auto" w:fill="FFFFFF"/>
        <w:spacing w:after="0" w:line="240" w:lineRule="auto"/>
        <w:jc w:val="both"/>
        <w:rPr>
          <w:rFonts w:ascii="Times New Roman" w:eastAsia="Times New Roman" w:hAnsi="Times New Roman" w:cs="Times New Roman"/>
          <w:color w:val="292929"/>
          <w:sz w:val="24"/>
          <w:szCs w:val="24"/>
        </w:rPr>
      </w:pPr>
      <w:r w:rsidRPr="005706DC">
        <w:rPr>
          <w:rFonts w:ascii="Times New Roman" w:eastAsia="Times New Roman" w:hAnsi="Times New Roman" w:cs="Times New Roman"/>
          <w:color w:val="292929"/>
          <w:sz w:val="24"/>
          <w:szCs w:val="24"/>
        </w:rPr>
        <w:t xml:space="preserve">Предельно допустимые концентрации (ПДК) вредных веществ в воздухе рабочей зоны </w:t>
      </w:r>
      <w:proofErr w:type="gramStart"/>
      <w:r w:rsidRPr="005706DC">
        <w:rPr>
          <w:rFonts w:ascii="Times New Roman" w:eastAsia="Times New Roman" w:hAnsi="Times New Roman" w:cs="Times New Roman"/>
          <w:color w:val="292929"/>
          <w:sz w:val="24"/>
          <w:szCs w:val="24"/>
        </w:rPr>
        <w:t>- это</w:t>
      </w:r>
      <w:proofErr w:type="gramEnd"/>
      <w:r w:rsidRPr="005706DC">
        <w:rPr>
          <w:rFonts w:ascii="Times New Roman" w:eastAsia="Times New Roman" w:hAnsi="Times New Roman" w:cs="Times New Roman"/>
          <w:color w:val="292929"/>
          <w:sz w:val="24"/>
          <w:szCs w:val="24"/>
        </w:rPr>
        <w:t xml:space="preserve"> такие концентрации, которые при ежедневной работе, но не более 40 часов в неделю, в течение всего рабочего стажа не могут вызвать заболеваний или отклонений в состоянии здоровья, обнаруживаемых современными методами исследований в процессе работы или в отдаленные сроки жизни настоящего и последующих поколений.</w:t>
      </w:r>
    </w:p>
    <w:p w14:paraId="0064E6D2" w14:textId="77777777" w:rsidR="005706DC" w:rsidRDefault="005706DC" w:rsidP="005706DC">
      <w:pPr>
        <w:shd w:val="clear" w:color="auto" w:fill="FFFFFF"/>
        <w:spacing w:after="0" w:line="240" w:lineRule="auto"/>
        <w:jc w:val="both"/>
        <w:rPr>
          <w:rFonts w:ascii="Times New Roman" w:eastAsia="Times New Roman" w:hAnsi="Times New Roman" w:cs="Times New Roman"/>
          <w:color w:val="292929"/>
          <w:sz w:val="24"/>
          <w:szCs w:val="24"/>
        </w:rPr>
      </w:pPr>
      <w:r w:rsidRPr="005706DC">
        <w:rPr>
          <w:rFonts w:ascii="Times New Roman" w:eastAsia="Times New Roman" w:hAnsi="Times New Roman" w:cs="Times New Roman"/>
          <w:color w:val="292929"/>
          <w:sz w:val="24"/>
          <w:szCs w:val="24"/>
        </w:rPr>
        <w:t>ПДК установлены для рабочей зоны и измеряются в мг/м3.</w:t>
      </w:r>
    </w:p>
    <w:p w14:paraId="39F7B98A" w14:textId="77777777" w:rsidR="005706DC" w:rsidRPr="005706DC" w:rsidRDefault="005706DC" w:rsidP="005706DC">
      <w:pPr>
        <w:shd w:val="clear" w:color="auto" w:fill="FFFFFF"/>
        <w:spacing w:after="0" w:line="240" w:lineRule="auto"/>
        <w:jc w:val="both"/>
        <w:rPr>
          <w:rFonts w:ascii="Times New Roman" w:eastAsia="Times New Roman" w:hAnsi="Times New Roman" w:cs="Times New Roman"/>
          <w:color w:val="292929"/>
          <w:sz w:val="24"/>
          <w:szCs w:val="24"/>
        </w:rPr>
      </w:pPr>
    </w:p>
    <w:p w14:paraId="6F95C643" w14:textId="77777777" w:rsidR="005706DC" w:rsidRPr="005706DC" w:rsidRDefault="005706DC" w:rsidP="005706DC">
      <w:pPr>
        <w:shd w:val="clear" w:color="auto" w:fill="FFFFFF"/>
        <w:spacing w:after="0" w:line="240" w:lineRule="auto"/>
        <w:jc w:val="center"/>
        <w:rPr>
          <w:rFonts w:ascii="Times New Roman" w:eastAsia="Times New Roman" w:hAnsi="Times New Roman" w:cs="Times New Roman"/>
          <w:color w:val="292929"/>
          <w:sz w:val="24"/>
          <w:szCs w:val="24"/>
        </w:rPr>
      </w:pPr>
      <w:r w:rsidRPr="005706DC">
        <w:rPr>
          <w:rFonts w:ascii="Times New Roman" w:eastAsia="Times New Roman" w:hAnsi="Times New Roman" w:cs="Times New Roman"/>
          <w:b/>
          <w:bCs/>
          <w:color w:val="292929"/>
          <w:sz w:val="24"/>
          <w:szCs w:val="24"/>
        </w:rPr>
        <w:t>22. ПОЖАРНАЯ БЕЗОПАСНОСТЬ</w:t>
      </w:r>
    </w:p>
    <w:p w14:paraId="5FE3EC7A" w14:textId="77777777" w:rsidR="005706DC" w:rsidRPr="005706DC" w:rsidRDefault="005706DC" w:rsidP="005706DC">
      <w:pPr>
        <w:shd w:val="clear" w:color="auto" w:fill="FFFFFF"/>
        <w:spacing w:after="0" w:line="240" w:lineRule="auto"/>
        <w:jc w:val="both"/>
        <w:rPr>
          <w:rFonts w:ascii="Times New Roman" w:eastAsia="Times New Roman" w:hAnsi="Times New Roman" w:cs="Times New Roman"/>
          <w:color w:val="292929"/>
          <w:sz w:val="24"/>
          <w:szCs w:val="24"/>
        </w:rPr>
      </w:pPr>
      <w:r w:rsidRPr="005706DC">
        <w:rPr>
          <w:rFonts w:ascii="Times New Roman" w:eastAsia="Times New Roman" w:hAnsi="Times New Roman" w:cs="Times New Roman"/>
          <w:color w:val="292929"/>
          <w:sz w:val="24"/>
          <w:szCs w:val="24"/>
        </w:rPr>
        <w:t>Причины пожаров и загораний на наземных объектах (в производственных, административных и жилых помещениях, на складах, наружных установках и т. п.) можно свести к следующим группам:</w:t>
      </w:r>
    </w:p>
    <w:p w14:paraId="45F3F324" w14:textId="77777777" w:rsidR="005706DC" w:rsidRPr="005706DC" w:rsidRDefault="005706DC" w:rsidP="005706DC">
      <w:pPr>
        <w:numPr>
          <w:ilvl w:val="0"/>
          <w:numId w:val="15"/>
        </w:numPr>
        <w:shd w:val="clear" w:color="auto" w:fill="FFFFFF"/>
        <w:spacing w:after="0" w:line="240" w:lineRule="auto"/>
        <w:jc w:val="both"/>
        <w:rPr>
          <w:rFonts w:ascii="Times New Roman" w:eastAsia="Times New Roman" w:hAnsi="Times New Roman" w:cs="Times New Roman"/>
          <w:color w:val="292929"/>
          <w:sz w:val="24"/>
          <w:szCs w:val="24"/>
        </w:rPr>
      </w:pPr>
      <w:r w:rsidRPr="005706DC">
        <w:rPr>
          <w:rFonts w:ascii="Times New Roman" w:eastAsia="Times New Roman" w:hAnsi="Times New Roman" w:cs="Times New Roman"/>
          <w:color w:val="292929"/>
          <w:sz w:val="24"/>
          <w:szCs w:val="24"/>
        </w:rPr>
        <w:t>неправильное устройство, неисправность или нарушение режима работы систем отопления, вентиляции и кондиционирования воздуха;</w:t>
      </w:r>
    </w:p>
    <w:p w14:paraId="3AC3785B" w14:textId="77777777" w:rsidR="005706DC" w:rsidRPr="005706DC" w:rsidRDefault="005706DC" w:rsidP="005706DC">
      <w:pPr>
        <w:numPr>
          <w:ilvl w:val="0"/>
          <w:numId w:val="15"/>
        </w:numPr>
        <w:shd w:val="clear" w:color="auto" w:fill="FFFFFF"/>
        <w:spacing w:after="0" w:line="240" w:lineRule="auto"/>
        <w:jc w:val="both"/>
        <w:rPr>
          <w:rFonts w:ascii="Times New Roman" w:eastAsia="Times New Roman" w:hAnsi="Times New Roman" w:cs="Times New Roman"/>
          <w:color w:val="292929"/>
          <w:sz w:val="24"/>
          <w:szCs w:val="24"/>
        </w:rPr>
      </w:pPr>
      <w:r w:rsidRPr="005706DC">
        <w:rPr>
          <w:rFonts w:ascii="Times New Roman" w:eastAsia="Times New Roman" w:hAnsi="Times New Roman" w:cs="Times New Roman"/>
          <w:color w:val="292929"/>
          <w:sz w:val="24"/>
          <w:szCs w:val="24"/>
        </w:rPr>
        <w:lastRenderedPageBreak/>
        <w:t>неправильное устройство, неисправность или перегрузка электрических установок и сетей (неправильный выбор сечений проводов или подбор электрооборудования, неисправность средств защиты сетей от перегрузок и др.);</w:t>
      </w:r>
    </w:p>
    <w:p w14:paraId="77ED1173" w14:textId="77777777" w:rsidR="005706DC" w:rsidRPr="005706DC" w:rsidRDefault="005706DC" w:rsidP="005706DC">
      <w:pPr>
        <w:numPr>
          <w:ilvl w:val="0"/>
          <w:numId w:val="15"/>
        </w:numPr>
        <w:shd w:val="clear" w:color="auto" w:fill="FFFFFF"/>
        <w:spacing w:after="0" w:line="240" w:lineRule="auto"/>
        <w:jc w:val="both"/>
        <w:rPr>
          <w:rFonts w:ascii="Times New Roman" w:eastAsia="Times New Roman" w:hAnsi="Times New Roman" w:cs="Times New Roman"/>
          <w:color w:val="292929"/>
          <w:sz w:val="24"/>
          <w:szCs w:val="24"/>
        </w:rPr>
      </w:pPr>
      <w:r w:rsidRPr="005706DC">
        <w:rPr>
          <w:rFonts w:ascii="Times New Roman" w:eastAsia="Times New Roman" w:hAnsi="Times New Roman" w:cs="Times New Roman"/>
          <w:color w:val="292929"/>
          <w:sz w:val="24"/>
          <w:szCs w:val="24"/>
        </w:rPr>
        <w:t>неисправность производственного оборудования и нарушение технологических процессов;</w:t>
      </w:r>
    </w:p>
    <w:p w14:paraId="5CC3532D" w14:textId="77777777" w:rsidR="005706DC" w:rsidRPr="005706DC" w:rsidRDefault="005706DC" w:rsidP="005706DC">
      <w:pPr>
        <w:numPr>
          <w:ilvl w:val="0"/>
          <w:numId w:val="15"/>
        </w:numPr>
        <w:shd w:val="clear" w:color="auto" w:fill="FFFFFF"/>
        <w:spacing w:after="0" w:line="240" w:lineRule="auto"/>
        <w:jc w:val="both"/>
        <w:rPr>
          <w:rFonts w:ascii="Times New Roman" w:eastAsia="Times New Roman" w:hAnsi="Times New Roman" w:cs="Times New Roman"/>
          <w:color w:val="292929"/>
          <w:sz w:val="24"/>
          <w:szCs w:val="24"/>
        </w:rPr>
      </w:pPr>
      <w:r w:rsidRPr="005706DC">
        <w:rPr>
          <w:rFonts w:ascii="Times New Roman" w:eastAsia="Times New Roman" w:hAnsi="Times New Roman" w:cs="Times New Roman"/>
          <w:color w:val="292929"/>
          <w:sz w:val="24"/>
          <w:szCs w:val="24"/>
        </w:rPr>
        <w:t>искрообразование за счет разрядов статического электричества, например, при заправке автомобилей топливом;</w:t>
      </w:r>
    </w:p>
    <w:p w14:paraId="4C5ABC7D" w14:textId="77777777" w:rsidR="005706DC" w:rsidRPr="005706DC" w:rsidRDefault="005706DC" w:rsidP="005706DC">
      <w:pPr>
        <w:numPr>
          <w:ilvl w:val="0"/>
          <w:numId w:val="15"/>
        </w:numPr>
        <w:shd w:val="clear" w:color="auto" w:fill="FFFFFF"/>
        <w:spacing w:after="0" w:line="240" w:lineRule="auto"/>
        <w:jc w:val="both"/>
        <w:rPr>
          <w:rFonts w:ascii="Times New Roman" w:eastAsia="Times New Roman" w:hAnsi="Times New Roman" w:cs="Times New Roman"/>
          <w:color w:val="292929"/>
          <w:sz w:val="24"/>
          <w:szCs w:val="24"/>
        </w:rPr>
      </w:pPr>
      <w:r w:rsidRPr="005706DC">
        <w:rPr>
          <w:rFonts w:ascii="Times New Roman" w:eastAsia="Times New Roman" w:hAnsi="Times New Roman" w:cs="Times New Roman"/>
          <w:color w:val="292929"/>
          <w:sz w:val="24"/>
          <w:szCs w:val="24"/>
        </w:rPr>
        <w:t>самовоспламенение и самовозгорание веществ и материалов при неправильном их хранении или применении;</w:t>
      </w:r>
    </w:p>
    <w:p w14:paraId="4FFDEAC4" w14:textId="77777777" w:rsidR="005706DC" w:rsidRPr="005706DC" w:rsidRDefault="005706DC" w:rsidP="005706DC">
      <w:pPr>
        <w:numPr>
          <w:ilvl w:val="0"/>
          <w:numId w:val="15"/>
        </w:numPr>
        <w:shd w:val="clear" w:color="auto" w:fill="FFFFFF"/>
        <w:spacing w:after="0" w:line="240" w:lineRule="auto"/>
        <w:jc w:val="both"/>
        <w:rPr>
          <w:rFonts w:ascii="Times New Roman" w:eastAsia="Times New Roman" w:hAnsi="Times New Roman" w:cs="Times New Roman"/>
          <w:color w:val="292929"/>
          <w:sz w:val="24"/>
          <w:szCs w:val="24"/>
        </w:rPr>
      </w:pPr>
      <w:r w:rsidRPr="005706DC">
        <w:rPr>
          <w:rFonts w:ascii="Times New Roman" w:eastAsia="Times New Roman" w:hAnsi="Times New Roman" w:cs="Times New Roman"/>
          <w:color w:val="292929"/>
          <w:sz w:val="24"/>
          <w:szCs w:val="24"/>
        </w:rPr>
        <w:t>отсутствие или неисправность молниеотводов на зданиях и сооружениях;</w:t>
      </w:r>
    </w:p>
    <w:p w14:paraId="5B24357F" w14:textId="77777777" w:rsidR="005706DC" w:rsidRPr="005706DC" w:rsidRDefault="005706DC" w:rsidP="005706DC">
      <w:pPr>
        <w:numPr>
          <w:ilvl w:val="0"/>
          <w:numId w:val="15"/>
        </w:numPr>
        <w:shd w:val="clear" w:color="auto" w:fill="FFFFFF"/>
        <w:spacing w:after="0" w:line="240" w:lineRule="auto"/>
        <w:jc w:val="both"/>
        <w:rPr>
          <w:rFonts w:ascii="Times New Roman" w:eastAsia="Times New Roman" w:hAnsi="Times New Roman" w:cs="Times New Roman"/>
          <w:color w:val="292929"/>
          <w:sz w:val="24"/>
          <w:szCs w:val="24"/>
        </w:rPr>
      </w:pPr>
      <w:r w:rsidRPr="005706DC">
        <w:rPr>
          <w:rFonts w:ascii="Times New Roman" w:eastAsia="Times New Roman" w:hAnsi="Times New Roman" w:cs="Times New Roman"/>
          <w:color w:val="292929"/>
          <w:sz w:val="24"/>
          <w:szCs w:val="24"/>
        </w:rPr>
        <w:t>неосторожное обращение с огнем (курение в неустановленных местах, небрежное проведение огневых работ, оставление без присмотра электронагревательных приборов и т. п.);</w:t>
      </w:r>
    </w:p>
    <w:p w14:paraId="1725303E" w14:textId="77777777" w:rsidR="005706DC" w:rsidRPr="005706DC" w:rsidRDefault="005706DC" w:rsidP="005706DC">
      <w:pPr>
        <w:numPr>
          <w:ilvl w:val="0"/>
          <w:numId w:val="15"/>
        </w:numPr>
        <w:shd w:val="clear" w:color="auto" w:fill="FFFFFF"/>
        <w:spacing w:after="0" w:line="240" w:lineRule="auto"/>
        <w:jc w:val="both"/>
        <w:rPr>
          <w:rFonts w:ascii="Times New Roman" w:eastAsia="Times New Roman" w:hAnsi="Times New Roman" w:cs="Times New Roman"/>
          <w:color w:val="292929"/>
          <w:sz w:val="24"/>
          <w:szCs w:val="24"/>
        </w:rPr>
      </w:pPr>
      <w:r w:rsidRPr="005706DC">
        <w:rPr>
          <w:rFonts w:ascii="Times New Roman" w:eastAsia="Times New Roman" w:hAnsi="Times New Roman" w:cs="Times New Roman"/>
          <w:color w:val="292929"/>
          <w:sz w:val="24"/>
          <w:szCs w:val="24"/>
        </w:rPr>
        <w:t>прочие причины (нарушение правил эксплуатации и технического обслуживания машин и оборудования, несвоевременная уборка скопившихся горючих материалов и веществ и т. д.).</w:t>
      </w:r>
    </w:p>
    <w:p w14:paraId="08B86B9B" w14:textId="77777777" w:rsidR="005706DC" w:rsidRPr="005706DC" w:rsidRDefault="005706DC" w:rsidP="005706DC">
      <w:pPr>
        <w:shd w:val="clear" w:color="auto" w:fill="FFFFFF"/>
        <w:spacing w:after="0" w:line="240" w:lineRule="auto"/>
        <w:jc w:val="both"/>
        <w:rPr>
          <w:rFonts w:ascii="Times New Roman" w:eastAsia="Times New Roman" w:hAnsi="Times New Roman" w:cs="Times New Roman"/>
          <w:color w:val="292929"/>
          <w:sz w:val="24"/>
          <w:szCs w:val="24"/>
        </w:rPr>
      </w:pPr>
      <w:r w:rsidRPr="005706DC">
        <w:rPr>
          <w:rFonts w:ascii="Times New Roman" w:eastAsia="Times New Roman" w:hAnsi="Times New Roman" w:cs="Times New Roman"/>
          <w:color w:val="292929"/>
          <w:sz w:val="24"/>
          <w:szCs w:val="24"/>
        </w:rPr>
        <w:t>К опасным факторам пожара относятся:</w:t>
      </w:r>
    </w:p>
    <w:p w14:paraId="2604CBD0" w14:textId="77777777" w:rsidR="005706DC" w:rsidRPr="005706DC" w:rsidRDefault="005706DC" w:rsidP="005706DC">
      <w:pPr>
        <w:numPr>
          <w:ilvl w:val="0"/>
          <w:numId w:val="16"/>
        </w:numPr>
        <w:shd w:val="clear" w:color="auto" w:fill="FFFFFF"/>
        <w:spacing w:after="0" w:line="240" w:lineRule="auto"/>
        <w:jc w:val="both"/>
        <w:rPr>
          <w:rFonts w:ascii="Times New Roman" w:eastAsia="Times New Roman" w:hAnsi="Times New Roman" w:cs="Times New Roman"/>
          <w:color w:val="292929"/>
          <w:sz w:val="24"/>
          <w:szCs w:val="24"/>
        </w:rPr>
      </w:pPr>
      <w:r w:rsidRPr="005706DC">
        <w:rPr>
          <w:rFonts w:ascii="Times New Roman" w:eastAsia="Times New Roman" w:hAnsi="Times New Roman" w:cs="Times New Roman"/>
          <w:color w:val="292929"/>
          <w:sz w:val="24"/>
          <w:szCs w:val="24"/>
        </w:rPr>
        <w:t>открытый огонь или искры;</w:t>
      </w:r>
    </w:p>
    <w:p w14:paraId="210BAE60" w14:textId="77777777" w:rsidR="005706DC" w:rsidRPr="005706DC" w:rsidRDefault="005706DC" w:rsidP="005706DC">
      <w:pPr>
        <w:numPr>
          <w:ilvl w:val="0"/>
          <w:numId w:val="16"/>
        </w:numPr>
        <w:shd w:val="clear" w:color="auto" w:fill="FFFFFF"/>
        <w:spacing w:after="0" w:line="240" w:lineRule="auto"/>
        <w:jc w:val="both"/>
        <w:rPr>
          <w:rFonts w:ascii="Times New Roman" w:eastAsia="Times New Roman" w:hAnsi="Times New Roman" w:cs="Times New Roman"/>
          <w:color w:val="292929"/>
          <w:sz w:val="24"/>
          <w:szCs w:val="24"/>
        </w:rPr>
      </w:pPr>
      <w:r w:rsidRPr="005706DC">
        <w:rPr>
          <w:rFonts w:ascii="Times New Roman" w:eastAsia="Times New Roman" w:hAnsi="Times New Roman" w:cs="Times New Roman"/>
          <w:color w:val="292929"/>
          <w:sz w:val="24"/>
          <w:szCs w:val="24"/>
        </w:rPr>
        <w:t>повышенная температура воздуха, предметов и т. п.;</w:t>
      </w:r>
    </w:p>
    <w:p w14:paraId="582D5B1C" w14:textId="77777777" w:rsidR="005706DC" w:rsidRPr="005706DC" w:rsidRDefault="005706DC" w:rsidP="005706DC">
      <w:pPr>
        <w:numPr>
          <w:ilvl w:val="0"/>
          <w:numId w:val="16"/>
        </w:numPr>
        <w:shd w:val="clear" w:color="auto" w:fill="FFFFFF"/>
        <w:spacing w:after="0" w:line="240" w:lineRule="auto"/>
        <w:jc w:val="both"/>
        <w:rPr>
          <w:rFonts w:ascii="Times New Roman" w:eastAsia="Times New Roman" w:hAnsi="Times New Roman" w:cs="Times New Roman"/>
          <w:color w:val="292929"/>
          <w:sz w:val="24"/>
          <w:szCs w:val="24"/>
        </w:rPr>
      </w:pPr>
      <w:r w:rsidRPr="005706DC">
        <w:rPr>
          <w:rFonts w:ascii="Times New Roman" w:eastAsia="Times New Roman" w:hAnsi="Times New Roman" w:cs="Times New Roman"/>
          <w:color w:val="292929"/>
          <w:sz w:val="24"/>
          <w:szCs w:val="24"/>
        </w:rPr>
        <w:t>токсичные продукты горения;</w:t>
      </w:r>
    </w:p>
    <w:p w14:paraId="5F0D30E3" w14:textId="77777777" w:rsidR="005706DC" w:rsidRPr="005706DC" w:rsidRDefault="005706DC" w:rsidP="005706DC">
      <w:pPr>
        <w:numPr>
          <w:ilvl w:val="0"/>
          <w:numId w:val="16"/>
        </w:numPr>
        <w:shd w:val="clear" w:color="auto" w:fill="FFFFFF"/>
        <w:spacing w:after="0" w:line="240" w:lineRule="auto"/>
        <w:jc w:val="both"/>
        <w:rPr>
          <w:rFonts w:ascii="Times New Roman" w:eastAsia="Times New Roman" w:hAnsi="Times New Roman" w:cs="Times New Roman"/>
          <w:color w:val="292929"/>
          <w:sz w:val="24"/>
          <w:szCs w:val="24"/>
        </w:rPr>
      </w:pPr>
      <w:r w:rsidRPr="005706DC">
        <w:rPr>
          <w:rFonts w:ascii="Times New Roman" w:eastAsia="Times New Roman" w:hAnsi="Times New Roman" w:cs="Times New Roman"/>
          <w:color w:val="292929"/>
          <w:sz w:val="24"/>
          <w:szCs w:val="24"/>
        </w:rPr>
        <w:t>дым (высокодисперсная аэрозоль с твердыми частицами);</w:t>
      </w:r>
    </w:p>
    <w:p w14:paraId="18196E00" w14:textId="77777777" w:rsidR="005706DC" w:rsidRPr="005706DC" w:rsidRDefault="005706DC" w:rsidP="005706DC">
      <w:pPr>
        <w:numPr>
          <w:ilvl w:val="0"/>
          <w:numId w:val="16"/>
        </w:numPr>
        <w:shd w:val="clear" w:color="auto" w:fill="FFFFFF"/>
        <w:spacing w:after="0" w:line="240" w:lineRule="auto"/>
        <w:jc w:val="both"/>
        <w:rPr>
          <w:rFonts w:ascii="Times New Roman" w:eastAsia="Times New Roman" w:hAnsi="Times New Roman" w:cs="Times New Roman"/>
          <w:color w:val="292929"/>
          <w:sz w:val="24"/>
          <w:szCs w:val="24"/>
        </w:rPr>
      </w:pPr>
      <w:r w:rsidRPr="005706DC">
        <w:rPr>
          <w:rFonts w:ascii="Times New Roman" w:eastAsia="Times New Roman" w:hAnsi="Times New Roman" w:cs="Times New Roman"/>
          <w:color w:val="292929"/>
          <w:sz w:val="24"/>
          <w:szCs w:val="24"/>
        </w:rPr>
        <w:t>пониженная концентрация кислорода;</w:t>
      </w:r>
    </w:p>
    <w:p w14:paraId="229DC14E" w14:textId="77777777" w:rsidR="005706DC" w:rsidRPr="005706DC" w:rsidRDefault="005706DC" w:rsidP="005706DC">
      <w:pPr>
        <w:numPr>
          <w:ilvl w:val="0"/>
          <w:numId w:val="16"/>
        </w:numPr>
        <w:shd w:val="clear" w:color="auto" w:fill="FFFFFF"/>
        <w:spacing w:after="0" w:line="240" w:lineRule="auto"/>
        <w:jc w:val="both"/>
        <w:rPr>
          <w:rFonts w:ascii="Times New Roman" w:eastAsia="Times New Roman" w:hAnsi="Times New Roman" w:cs="Times New Roman"/>
          <w:color w:val="292929"/>
          <w:sz w:val="24"/>
          <w:szCs w:val="24"/>
        </w:rPr>
      </w:pPr>
      <w:r w:rsidRPr="005706DC">
        <w:rPr>
          <w:rFonts w:ascii="Times New Roman" w:eastAsia="Times New Roman" w:hAnsi="Times New Roman" w:cs="Times New Roman"/>
          <w:color w:val="292929"/>
          <w:sz w:val="24"/>
          <w:szCs w:val="24"/>
        </w:rPr>
        <w:t>обрушение или повреждение зданий, сооружений;</w:t>
      </w:r>
    </w:p>
    <w:p w14:paraId="190D95DF" w14:textId="77777777" w:rsidR="005706DC" w:rsidRPr="005706DC" w:rsidRDefault="005706DC" w:rsidP="005706DC">
      <w:pPr>
        <w:numPr>
          <w:ilvl w:val="0"/>
          <w:numId w:val="16"/>
        </w:numPr>
        <w:shd w:val="clear" w:color="auto" w:fill="FFFFFF"/>
        <w:spacing w:after="0" w:line="240" w:lineRule="auto"/>
        <w:jc w:val="both"/>
        <w:rPr>
          <w:rFonts w:ascii="Times New Roman" w:eastAsia="Times New Roman" w:hAnsi="Times New Roman" w:cs="Times New Roman"/>
          <w:color w:val="292929"/>
          <w:sz w:val="24"/>
          <w:szCs w:val="24"/>
        </w:rPr>
      </w:pPr>
      <w:r w:rsidRPr="005706DC">
        <w:rPr>
          <w:rFonts w:ascii="Times New Roman" w:eastAsia="Times New Roman" w:hAnsi="Times New Roman" w:cs="Times New Roman"/>
          <w:color w:val="292929"/>
          <w:sz w:val="24"/>
          <w:szCs w:val="24"/>
        </w:rPr>
        <w:t>взрыв.</w:t>
      </w:r>
    </w:p>
    <w:p w14:paraId="393B38E5" w14:textId="77777777" w:rsidR="005706DC" w:rsidRPr="005706DC" w:rsidRDefault="005706DC" w:rsidP="005706DC">
      <w:pPr>
        <w:shd w:val="clear" w:color="auto" w:fill="FFFFFF"/>
        <w:spacing w:after="0" w:line="240" w:lineRule="auto"/>
        <w:jc w:val="both"/>
        <w:rPr>
          <w:rFonts w:ascii="Times New Roman" w:eastAsia="Times New Roman" w:hAnsi="Times New Roman" w:cs="Times New Roman"/>
          <w:color w:val="292929"/>
          <w:sz w:val="24"/>
          <w:szCs w:val="24"/>
        </w:rPr>
      </w:pPr>
      <w:r w:rsidRPr="005706DC">
        <w:rPr>
          <w:rFonts w:ascii="Times New Roman" w:eastAsia="Times New Roman" w:hAnsi="Times New Roman" w:cs="Times New Roman"/>
          <w:color w:val="292929"/>
          <w:sz w:val="24"/>
          <w:szCs w:val="24"/>
        </w:rPr>
        <w:t>К основным задачам пожарной профилактики относятся:</w:t>
      </w:r>
    </w:p>
    <w:p w14:paraId="30027B77" w14:textId="77777777" w:rsidR="005706DC" w:rsidRPr="005706DC" w:rsidRDefault="005706DC" w:rsidP="005706DC">
      <w:pPr>
        <w:numPr>
          <w:ilvl w:val="0"/>
          <w:numId w:val="17"/>
        </w:numPr>
        <w:shd w:val="clear" w:color="auto" w:fill="FFFFFF"/>
        <w:spacing w:after="0" w:line="240" w:lineRule="auto"/>
        <w:jc w:val="both"/>
        <w:rPr>
          <w:rFonts w:ascii="Times New Roman" w:eastAsia="Times New Roman" w:hAnsi="Times New Roman" w:cs="Times New Roman"/>
          <w:color w:val="292929"/>
          <w:sz w:val="24"/>
          <w:szCs w:val="24"/>
        </w:rPr>
      </w:pPr>
      <w:r w:rsidRPr="005706DC">
        <w:rPr>
          <w:rFonts w:ascii="Times New Roman" w:eastAsia="Times New Roman" w:hAnsi="Times New Roman" w:cs="Times New Roman"/>
          <w:color w:val="292929"/>
          <w:sz w:val="24"/>
          <w:szCs w:val="24"/>
        </w:rPr>
        <w:t>обеспечение безопасности людей. Это достигается системой мер, направленных на предупреждение воздействия на людей опасных факторов пожара;</w:t>
      </w:r>
    </w:p>
    <w:p w14:paraId="6A4748A3" w14:textId="77777777" w:rsidR="005706DC" w:rsidRPr="005706DC" w:rsidRDefault="005706DC" w:rsidP="005706DC">
      <w:pPr>
        <w:numPr>
          <w:ilvl w:val="0"/>
          <w:numId w:val="17"/>
        </w:numPr>
        <w:shd w:val="clear" w:color="auto" w:fill="FFFFFF"/>
        <w:spacing w:after="0" w:line="240" w:lineRule="auto"/>
        <w:jc w:val="both"/>
        <w:rPr>
          <w:rFonts w:ascii="Times New Roman" w:eastAsia="Times New Roman" w:hAnsi="Times New Roman" w:cs="Times New Roman"/>
          <w:color w:val="292929"/>
          <w:sz w:val="24"/>
          <w:szCs w:val="24"/>
        </w:rPr>
      </w:pPr>
      <w:r w:rsidRPr="005706DC">
        <w:rPr>
          <w:rFonts w:ascii="Times New Roman" w:eastAsia="Times New Roman" w:hAnsi="Times New Roman" w:cs="Times New Roman"/>
          <w:color w:val="292929"/>
          <w:sz w:val="24"/>
          <w:szCs w:val="24"/>
        </w:rPr>
        <w:t>проведение мероприятий, направленных на предотвращение пожара. Это достигается системой предотвращения пожара - комплексом организационных и технических мероприятий, направленных на исключение условий возникновения пожара;</w:t>
      </w:r>
    </w:p>
    <w:p w14:paraId="4BBA8F33" w14:textId="77777777" w:rsidR="005706DC" w:rsidRPr="005706DC" w:rsidRDefault="005706DC" w:rsidP="005706DC">
      <w:pPr>
        <w:numPr>
          <w:ilvl w:val="0"/>
          <w:numId w:val="17"/>
        </w:numPr>
        <w:shd w:val="clear" w:color="auto" w:fill="FFFFFF"/>
        <w:spacing w:after="0" w:line="240" w:lineRule="auto"/>
        <w:jc w:val="both"/>
        <w:rPr>
          <w:rFonts w:ascii="Times New Roman" w:eastAsia="Times New Roman" w:hAnsi="Times New Roman" w:cs="Times New Roman"/>
          <w:color w:val="292929"/>
          <w:sz w:val="24"/>
          <w:szCs w:val="24"/>
        </w:rPr>
      </w:pPr>
      <w:r w:rsidRPr="005706DC">
        <w:rPr>
          <w:rFonts w:ascii="Times New Roman" w:eastAsia="Times New Roman" w:hAnsi="Times New Roman" w:cs="Times New Roman"/>
          <w:color w:val="292929"/>
          <w:sz w:val="24"/>
          <w:szCs w:val="24"/>
        </w:rPr>
        <w:t xml:space="preserve">проведение мероприятий, ограничивающих распространение пожара. Это достигается устройством противопожарных преград, применением </w:t>
      </w:r>
      <w:proofErr w:type="spellStart"/>
      <w:r w:rsidRPr="005706DC">
        <w:rPr>
          <w:rFonts w:ascii="Times New Roman" w:eastAsia="Times New Roman" w:hAnsi="Times New Roman" w:cs="Times New Roman"/>
          <w:color w:val="292929"/>
          <w:sz w:val="24"/>
          <w:szCs w:val="24"/>
        </w:rPr>
        <w:t>огнепреграждающих</w:t>
      </w:r>
      <w:proofErr w:type="spellEnd"/>
      <w:r w:rsidRPr="005706DC">
        <w:rPr>
          <w:rFonts w:ascii="Times New Roman" w:eastAsia="Times New Roman" w:hAnsi="Times New Roman" w:cs="Times New Roman"/>
          <w:color w:val="292929"/>
          <w:sz w:val="24"/>
          <w:szCs w:val="24"/>
        </w:rPr>
        <w:t xml:space="preserve"> устройств, применением средств, предотвращающих разлив жидкостей и т.п.;</w:t>
      </w:r>
    </w:p>
    <w:p w14:paraId="4F146647" w14:textId="77777777" w:rsidR="005706DC" w:rsidRDefault="005706DC" w:rsidP="005706DC">
      <w:pPr>
        <w:numPr>
          <w:ilvl w:val="0"/>
          <w:numId w:val="17"/>
        </w:numPr>
        <w:shd w:val="clear" w:color="auto" w:fill="FFFFFF"/>
        <w:spacing w:after="0" w:line="240" w:lineRule="auto"/>
        <w:jc w:val="both"/>
        <w:rPr>
          <w:rFonts w:ascii="Times New Roman" w:eastAsia="Times New Roman" w:hAnsi="Times New Roman" w:cs="Times New Roman"/>
          <w:color w:val="292929"/>
          <w:sz w:val="24"/>
          <w:szCs w:val="24"/>
        </w:rPr>
      </w:pPr>
      <w:r w:rsidRPr="005706DC">
        <w:rPr>
          <w:rFonts w:ascii="Times New Roman" w:eastAsia="Times New Roman" w:hAnsi="Times New Roman" w:cs="Times New Roman"/>
          <w:color w:val="292929"/>
          <w:sz w:val="24"/>
          <w:szCs w:val="24"/>
        </w:rPr>
        <w:t>проведение мероприятий, обеспечивающих ликвидацию пожара. Это достигается применением средств пожарной сигнализации, средств пожаротушения, организацией пожарной охраны и т. п.</w:t>
      </w:r>
    </w:p>
    <w:p w14:paraId="5CA487F6" w14:textId="77777777" w:rsidR="005706DC" w:rsidRPr="005706DC" w:rsidRDefault="005706DC" w:rsidP="005706DC">
      <w:pPr>
        <w:shd w:val="clear" w:color="auto" w:fill="FFFFFF"/>
        <w:spacing w:after="0" w:line="240" w:lineRule="auto"/>
        <w:ind w:left="720"/>
        <w:jc w:val="both"/>
        <w:rPr>
          <w:rFonts w:ascii="Times New Roman" w:eastAsia="Times New Roman" w:hAnsi="Times New Roman" w:cs="Times New Roman"/>
          <w:color w:val="292929"/>
          <w:sz w:val="24"/>
          <w:szCs w:val="24"/>
        </w:rPr>
      </w:pPr>
    </w:p>
    <w:p w14:paraId="2F00BDDD" w14:textId="77777777" w:rsidR="005706DC" w:rsidRDefault="005706DC" w:rsidP="005706DC">
      <w:pPr>
        <w:shd w:val="clear" w:color="auto" w:fill="FFFFFF"/>
        <w:spacing w:after="0" w:line="240" w:lineRule="auto"/>
        <w:jc w:val="center"/>
        <w:rPr>
          <w:rFonts w:ascii="Times New Roman" w:eastAsia="Times New Roman" w:hAnsi="Times New Roman" w:cs="Times New Roman"/>
          <w:b/>
          <w:bCs/>
          <w:color w:val="292929"/>
          <w:sz w:val="24"/>
          <w:szCs w:val="24"/>
        </w:rPr>
      </w:pPr>
      <w:r w:rsidRPr="005706DC">
        <w:rPr>
          <w:rFonts w:ascii="Times New Roman" w:eastAsia="Times New Roman" w:hAnsi="Times New Roman" w:cs="Times New Roman"/>
          <w:b/>
          <w:bCs/>
          <w:color w:val="292929"/>
          <w:sz w:val="24"/>
          <w:szCs w:val="24"/>
        </w:rPr>
        <w:t>23. ЗАКЛЮЧЕНИЕ</w:t>
      </w:r>
    </w:p>
    <w:p w14:paraId="4A80846D" w14:textId="77777777" w:rsidR="005706DC" w:rsidRPr="005706DC" w:rsidRDefault="005706DC" w:rsidP="005706DC">
      <w:pPr>
        <w:shd w:val="clear" w:color="auto" w:fill="FFFFFF"/>
        <w:spacing w:after="0" w:line="240" w:lineRule="auto"/>
        <w:jc w:val="center"/>
        <w:rPr>
          <w:rFonts w:ascii="Times New Roman" w:eastAsia="Times New Roman" w:hAnsi="Times New Roman" w:cs="Times New Roman"/>
          <w:color w:val="292929"/>
          <w:sz w:val="24"/>
          <w:szCs w:val="24"/>
        </w:rPr>
      </w:pPr>
    </w:p>
    <w:p w14:paraId="3F652BD4" w14:textId="77777777" w:rsidR="005706DC" w:rsidRPr="005706DC" w:rsidRDefault="005706DC" w:rsidP="005706DC">
      <w:pPr>
        <w:shd w:val="clear" w:color="auto" w:fill="FFFFFF"/>
        <w:spacing w:after="0" w:line="240" w:lineRule="auto"/>
        <w:jc w:val="both"/>
        <w:rPr>
          <w:rFonts w:ascii="Times New Roman" w:eastAsia="Times New Roman" w:hAnsi="Times New Roman" w:cs="Times New Roman"/>
          <w:color w:val="292929"/>
          <w:sz w:val="24"/>
          <w:szCs w:val="24"/>
        </w:rPr>
      </w:pPr>
      <w:r w:rsidRPr="005706DC">
        <w:rPr>
          <w:rFonts w:ascii="Times New Roman" w:eastAsia="Times New Roman" w:hAnsi="Times New Roman" w:cs="Times New Roman"/>
          <w:color w:val="292929"/>
          <w:sz w:val="24"/>
          <w:szCs w:val="24"/>
        </w:rPr>
        <w:t>На этом вводный инструктаж по охране труда завершен. Если вы внимательно ознакомились с его содержанием, то имеете теперь основные представления об охране труда в нашей организации.</w:t>
      </w:r>
    </w:p>
    <w:p w14:paraId="274F42E0" w14:textId="77777777" w:rsidR="005706DC" w:rsidRPr="005706DC" w:rsidRDefault="005706DC" w:rsidP="005706DC">
      <w:pPr>
        <w:shd w:val="clear" w:color="auto" w:fill="FFFFFF"/>
        <w:spacing w:after="0" w:line="240" w:lineRule="auto"/>
        <w:jc w:val="both"/>
        <w:rPr>
          <w:rFonts w:ascii="Times New Roman" w:eastAsia="Times New Roman" w:hAnsi="Times New Roman" w:cs="Times New Roman"/>
          <w:color w:val="292929"/>
          <w:sz w:val="24"/>
          <w:szCs w:val="24"/>
        </w:rPr>
      </w:pPr>
      <w:r w:rsidRPr="005706DC">
        <w:rPr>
          <w:rFonts w:ascii="Times New Roman" w:eastAsia="Times New Roman" w:hAnsi="Times New Roman" w:cs="Times New Roman"/>
          <w:color w:val="292929"/>
          <w:sz w:val="24"/>
          <w:szCs w:val="24"/>
        </w:rPr>
        <w:t xml:space="preserve">Анализ статистических данных о травматизме свидетельствует о том, что в 85-90% случаев непосредственным виновником несчастных случаев на производстве является в той или иной степени сам человек, его дисциплинированность и собранность. </w:t>
      </w:r>
    </w:p>
    <w:p w14:paraId="26C56391" w14:textId="77777777" w:rsidR="005706DC" w:rsidRPr="005706DC" w:rsidRDefault="005706DC" w:rsidP="005706DC">
      <w:pPr>
        <w:shd w:val="clear" w:color="auto" w:fill="FFFFFF"/>
        <w:spacing w:after="0" w:line="240" w:lineRule="auto"/>
        <w:jc w:val="both"/>
        <w:rPr>
          <w:rFonts w:ascii="Times New Roman" w:eastAsia="Times New Roman" w:hAnsi="Times New Roman" w:cs="Times New Roman"/>
          <w:color w:val="292929"/>
          <w:sz w:val="24"/>
          <w:szCs w:val="24"/>
        </w:rPr>
      </w:pPr>
      <w:r w:rsidRPr="005706DC">
        <w:rPr>
          <w:rFonts w:ascii="Times New Roman" w:eastAsia="Times New Roman" w:hAnsi="Times New Roman" w:cs="Times New Roman"/>
          <w:color w:val="292929"/>
          <w:sz w:val="24"/>
          <w:szCs w:val="24"/>
        </w:rPr>
        <w:t> </w:t>
      </w:r>
    </w:p>
    <w:p w14:paraId="7D89837E" w14:textId="77777777" w:rsidR="004C0D62" w:rsidRPr="005706DC" w:rsidRDefault="004C0D62" w:rsidP="005706DC">
      <w:pPr>
        <w:spacing w:after="0" w:line="240" w:lineRule="auto"/>
        <w:jc w:val="both"/>
        <w:rPr>
          <w:rFonts w:ascii="Times New Roman" w:hAnsi="Times New Roman" w:cs="Times New Roman"/>
          <w:sz w:val="24"/>
          <w:szCs w:val="24"/>
        </w:rPr>
      </w:pPr>
    </w:p>
    <w:sectPr w:rsidR="004C0D62" w:rsidRPr="005706DC" w:rsidSect="00F20D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4442B"/>
    <w:multiLevelType w:val="multilevel"/>
    <w:tmpl w:val="F2985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EE03AE"/>
    <w:multiLevelType w:val="multilevel"/>
    <w:tmpl w:val="C7D82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661688"/>
    <w:multiLevelType w:val="hybridMultilevel"/>
    <w:tmpl w:val="E65278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D72284C"/>
    <w:multiLevelType w:val="multilevel"/>
    <w:tmpl w:val="57D4D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317210"/>
    <w:multiLevelType w:val="multilevel"/>
    <w:tmpl w:val="46BE6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1923C0"/>
    <w:multiLevelType w:val="multilevel"/>
    <w:tmpl w:val="75E07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25C73E7"/>
    <w:multiLevelType w:val="multilevel"/>
    <w:tmpl w:val="5BD69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4386DB5"/>
    <w:multiLevelType w:val="multilevel"/>
    <w:tmpl w:val="22766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F9F3A7E"/>
    <w:multiLevelType w:val="multilevel"/>
    <w:tmpl w:val="8C144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B7C5FC4"/>
    <w:multiLevelType w:val="multilevel"/>
    <w:tmpl w:val="5D4A5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D1D7495"/>
    <w:multiLevelType w:val="multilevel"/>
    <w:tmpl w:val="831E7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9164092"/>
    <w:multiLevelType w:val="multilevel"/>
    <w:tmpl w:val="AD38D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F707836"/>
    <w:multiLevelType w:val="multilevel"/>
    <w:tmpl w:val="1DF21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0A4154C"/>
    <w:multiLevelType w:val="multilevel"/>
    <w:tmpl w:val="6BCCE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2FC75CA"/>
    <w:multiLevelType w:val="multilevel"/>
    <w:tmpl w:val="3884B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4215798"/>
    <w:multiLevelType w:val="multilevel"/>
    <w:tmpl w:val="61987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5785189"/>
    <w:multiLevelType w:val="multilevel"/>
    <w:tmpl w:val="595C9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7525A39"/>
    <w:multiLevelType w:val="multilevel"/>
    <w:tmpl w:val="F36AB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CAB0226"/>
    <w:multiLevelType w:val="multilevel"/>
    <w:tmpl w:val="166A2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0"/>
  </w:num>
  <w:num w:numId="3">
    <w:abstractNumId w:val="18"/>
  </w:num>
  <w:num w:numId="4">
    <w:abstractNumId w:val="11"/>
  </w:num>
  <w:num w:numId="5">
    <w:abstractNumId w:val="8"/>
  </w:num>
  <w:num w:numId="6">
    <w:abstractNumId w:val="4"/>
  </w:num>
  <w:num w:numId="7">
    <w:abstractNumId w:val="3"/>
  </w:num>
  <w:num w:numId="8">
    <w:abstractNumId w:val="13"/>
  </w:num>
  <w:num w:numId="9">
    <w:abstractNumId w:val="7"/>
  </w:num>
  <w:num w:numId="10">
    <w:abstractNumId w:val="5"/>
  </w:num>
  <w:num w:numId="11">
    <w:abstractNumId w:val="10"/>
  </w:num>
  <w:num w:numId="12">
    <w:abstractNumId w:val="17"/>
  </w:num>
  <w:num w:numId="13">
    <w:abstractNumId w:val="1"/>
  </w:num>
  <w:num w:numId="14">
    <w:abstractNumId w:val="12"/>
  </w:num>
  <w:num w:numId="15">
    <w:abstractNumId w:val="14"/>
  </w:num>
  <w:num w:numId="16">
    <w:abstractNumId w:val="15"/>
  </w:num>
  <w:num w:numId="17">
    <w:abstractNumId w:val="16"/>
  </w:num>
  <w:num w:numId="18">
    <w:abstractNumId w:val="9"/>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5706DC"/>
    <w:rsid w:val="004C0D62"/>
    <w:rsid w:val="004D0A61"/>
    <w:rsid w:val="005706DC"/>
    <w:rsid w:val="007D38CF"/>
    <w:rsid w:val="007F319A"/>
    <w:rsid w:val="00EF052C"/>
    <w:rsid w:val="00F20D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1494B"/>
  <w15:docId w15:val="{94E8C0E0-BC5B-4DDC-A236-DD17CAB77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0DBD"/>
  </w:style>
  <w:style w:type="paragraph" w:styleId="3">
    <w:name w:val="heading 3"/>
    <w:basedOn w:val="a"/>
    <w:link w:val="30"/>
    <w:uiPriority w:val="9"/>
    <w:qFormat/>
    <w:rsid w:val="005706D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706DC"/>
    <w:rPr>
      <w:rFonts w:ascii="Times New Roman" w:eastAsia="Times New Roman" w:hAnsi="Times New Roman" w:cs="Times New Roman"/>
      <w:b/>
      <w:bCs/>
      <w:sz w:val="27"/>
      <w:szCs w:val="27"/>
    </w:rPr>
  </w:style>
  <w:style w:type="character" w:customStyle="1" w:styleId="apple-converted-space">
    <w:name w:val="apple-converted-space"/>
    <w:basedOn w:val="a0"/>
    <w:rsid w:val="005706DC"/>
  </w:style>
  <w:style w:type="paragraph" w:styleId="a3">
    <w:name w:val="Normal (Web)"/>
    <w:basedOn w:val="a"/>
    <w:uiPriority w:val="99"/>
    <w:semiHidden/>
    <w:unhideWhenUsed/>
    <w:rsid w:val="005706D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5706DC"/>
    <w:rPr>
      <w:b/>
      <w:bCs/>
    </w:rPr>
  </w:style>
  <w:style w:type="character" w:styleId="a5">
    <w:name w:val="Hyperlink"/>
    <w:basedOn w:val="a0"/>
    <w:uiPriority w:val="99"/>
    <w:semiHidden/>
    <w:unhideWhenUsed/>
    <w:rsid w:val="005706DC"/>
    <w:rPr>
      <w:color w:val="0000FF"/>
      <w:u w:val="single"/>
    </w:rPr>
  </w:style>
  <w:style w:type="paragraph" w:styleId="a6">
    <w:name w:val="List Paragraph"/>
    <w:basedOn w:val="a"/>
    <w:uiPriority w:val="34"/>
    <w:qFormat/>
    <w:rsid w:val="005706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632973">
      <w:bodyDiv w:val="1"/>
      <w:marLeft w:val="0"/>
      <w:marRight w:val="0"/>
      <w:marTop w:val="0"/>
      <w:marBottom w:val="0"/>
      <w:divBdr>
        <w:top w:val="none" w:sz="0" w:space="0" w:color="auto"/>
        <w:left w:val="none" w:sz="0" w:space="0" w:color="auto"/>
        <w:bottom w:val="none" w:sz="0" w:space="0" w:color="auto"/>
        <w:right w:val="none" w:sz="0" w:space="0" w:color="auto"/>
      </w:divBdr>
      <w:divsChild>
        <w:div w:id="1449544968">
          <w:marLeft w:val="0"/>
          <w:marRight w:val="0"/>
          <w:marTop w:val="0"/>
          <w:marBottom w:val="0"/>
          <w:divBdr>
            <w:top w:val="none" w:sz="0" w:space="0" w:color="auto"/>
            <w:left w:val="none" w:sz="0" w:space="0" w:color="auto"/>
            <w:bottom w:val="none" w:sz="0" w:space="0" w:color="auto"/>
            <w:right w:val="none" w:sz="0" w:space="0" w:color="auto"/>
          </w:divBdr>
          <w:divsChild>
            <w:div w:id="2071807677">
              <w:marLeft w:val="0"/>
              <w:marRight w:val="0"/>
              <w:marTop w:val="0"/>
              <w:marBottom w:val="0"/>
              <w:divBdr>
                <w:top w:val="none" w:sz="0" w:space="0" w:color="auto"/>
                <w:left w:val="none" w:sz="0" w:space="0" w:color="auto"/>
                <w:bottom w:val="none" w:sz="0" w:space="0" w:color="auto"/>
                <w:right w:val="none" w:sz="0" w:space="0" w:color="auto"/>
              </w:divBdr>
            </w:div>
          </w:divsChild>
        </w:div>
        <w:div w:id="14712865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12</Pages>
  <Words>5209</Words>
  <Characters>29695</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777</cp:lastModifiedBy>
  <cp:revision>7</cp:revision>
  <cp:lastPrinted>2015-12-15T08:47:00Z</cp:lastPrinted>
  <dcterms:created xsi:type="dcterms:W3CDTF">2015-12-15T08:32:00Z</dcterms:created>
  <dcterms:modified xsi:type="dcterms:W3CDTF">2025-04-23T07:54:00Z</dcterms:modified>
</cp:coreProperties>
</file>